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449" w:rsidRPr="002310C4" w:rsidRDefault="00E14449" w:rsidP="002310C4">
      <w:pPr>
        <w:rPr>
          <w:b/>
          <w:i/>
          <w:sz w:val="28"/>
          <w:szCs w:val="28"/>
          <w:lang w:val="uk-UA"/>
        </w:rPr>
      </w:pPr>
      <w:bookmarkStart w:id="0" w:name="_GoBack"/>
      <w:bookmarkEnd w:id="0"/>
      <w:r w:rsidRPr="002310C4">
        <w:rPr>
          <w:b/>
          <w:i/>
          <w:sz w:val="28"/>
          <w:szCs w:val="28"/>
          <w:lang w:val="uk-UA"/>
        </w:rPr>
        <w:t>Про результати виконання у 2021 році проєктів громадських</w:t>
      </w:r>
    </w:p>
    <w:p w:rsidR="00E14449" w:rsidRPr="002310C4" w:rsidRDefault="00E14449" w:rsidP="002310C4">
      <w:pPr>
        <w:rPr>
          <w:b/>
          <w:i/>
          <w:sz w:val="28"/>
          <w:szCs w:val="28"/>
          <w:lang w:val="uk-UA"/>
        </w:rPr>
      </w:pPr>
      <w:r w:rsidRPr="002310C4">
        <w:rPr>
          <w:b/>
          <w:i/>
          <w:sz w:val="28"/>
          <w:szCs w:val="28"/>
          <w:lang w:val="uk-UA"/>
        </w:rPr>
        <w:t>організацій, на реалізацію яких надавалася фінансова підтримка з обласного бюджету.</w:t>
      </w:r>
    </w:p>
    <w:p w:rsidR="00E14449" w:rsidRPr="00D81A79" w:rsidRDefault="00E14449" w:rsidP="00E14449">
      <w:pPr>
        <w:ind w:firstLine="454"/>
        <w:jc w:val="center"/>
        <w:rPr>
          <w:b/>
          <w:sz w:val="28"/>
          <w:szCs w:val="28"/>
          <w:lang w:val="uk-UA"/>
        </w:rPr>
      </w:pPr>
    </w:p>
    <w:p w:rsidR="00E14449" w:rsidRPr="00160AFE" w:rsidRDefault="00E14449" w:rsidP="00E14449">
      <w:pPr>
        <w:ind w:firstLine="454"/>
        <w:jc w:val="both"/>
        <w:rPr>
          <w:sz w:val="28"/>
          <w:szCs w:val="28"/>
          <w:lang w:val="uk-UA"/>
        </w:rPr>
      </w:pPr>
      <w:r w:rsidRPr="00160AFE">
        <w:rPr>
          <w:sz w:val="28"/>
          <w:szCs w:val="28"/>
          <w:lang w:val="uk-UA"/>
        </w:rPr>
        <w:t xml:space="preserve">Підтримка ініціатив суб’єктів громадянського суспільства відбувалася шляхом сприяння реалізації суспільно-значущих проєктів громадських організацій на території області. </w:t>
      </w:r>
    </w:p>
    <w:p w:rsidR="00E14449" w:rsidRPr="00160AFE" w:rsidRDefault="00E14449" w:rsidP="00E14449">
      <w:pPr>
        <w:ind w:firstLine="454"/>
        <w:jc w:val="both"/>
        <w:rPr>
          <w:sz w:val="28"/>
          <w:szCs w:val="28"/>
          <w:lang w:val="uk-UA"/>
        </w:rPr>
      </w:pPr>
      <w:r w:rsidRPr="00160AFE">
        <w:rPr>
          <w:sz w:val="28"/>
          <w:szCs w:val="28"/>
          <w:lang w:val="uk-UA"/>
        </w:rPr>
        <w:t>Питання проведення конкурсів громадських організацій, на виконання яких надається фінансова підтримка з місцевого бюджету, законодавчо врегульовано  Порядком проведення конкурсу з визначення програм (про</w:t>
      </w:r>
      <w:r>
        <w:rPr>
          <w:sz w:val="28"/>
          <w:szCs w:val="28"/>
          <w:lang w:val="uk-UA"/>
        </w:rPr>
        <w:t>є</w:t>
      </w:r>
      <w:r w:rsidRPr="00160AFE">
        <w:rPr>
          <w:sz w:val="28"/>
          <w:szCs w:val="28"/>
          <w:lang w:val="uk-UA"/>
        </w:rPr>
        <w:t xml:space="preserve">ктів, заходів), розроблених громадськими організаціями та творчими спілками, для виконання (реалізації) яких надається фінансова підтримка, затвердженого </w:t>
      </w:r>
      <w:r>
        <w:rPr>
          <w:sz w:val="28"/>
          <w:szCs w:val="28"/>
          <w:lang w:val="uk-UA"/>
        </w:rPr>
        <w:t>П</w:t>
      </w:r>
      <w:r w:rsidRPr="00160AFE">
        <w:rPr>
          <w:sz w:val="28"/>
          <w:szCs w:val="28"/>
          <w:lang w:val="uk-UA"/>
        </w:rPr>
        <w:t>остановою Кабінету Міністрів України від 12 жовтня 2011 р. № 1049 (зі змінами).</w:t>
      </w:r>
    </w:p>
    <w:p w:rsidR="00E14449" w:rsidRPr="00160AFE" w:rsidRDefault="00E14449" w:rsidP="00E14449">
      <w:pPr>
        <w:ind w:firstLine="454"/>
        <w:jc w:val="both"/>
        <w:rPr>
          <w:sz w:val="28"/>
          <w:szCs w:val="28"/>
          <w:lang w:val="uk-UA"/>
        </w:rPr>
      </w:pPr>
      <w:r w:rsidRPr="00160AFE">
        <w:rPr>
          <w:sz w:val="28"/>
          <w:szCs w:val="28"/>
          <w:lang w:val="uk-UA"/>
        </w:rPr>
        <w:t xml:space="preserve">Конкурс з визначення програм (проектів, заходів), розроблених інститутами громадянського суспільства, для виконання (реалізації) яких надаватиметься фінансова підтримка за рахунок коштів обласного бюджету у 2021 році, було </w:t>
      </w:r>
      <w:r>
        <w:rPr>
          <w:sz w:val="28"/>
          <w:szCs w:val="28"/>
          <w:lang w:val="uk-UA"/>
        </w:rPr>
        <w:t>проведено наприкінці 2020 року</w:t>
      </w:r>
      <w:r w:rsidRPr="00160AFE">
        <w:rPr>
          <w:sz w:val="28"/>
          <w:szCs w:val="28"/>
          <w:lang w:val="uk-UA"/>
        </w:rPr>
        <w:t xml:space="preserve">. </w:t>
      </w:r>
    </w:p>
    <w:p w:rsidR="00E14449" w:rsidRPr="00160AFE" w:rsidRDefault="00E14449" w:rsidP="00E14449">
      <w:pPr>
        <w:ind w:firstLine="454"/>
        <w:jc w:val="both"/>
        <w:rPr>
          <w:sz w:val="28"/>
          <w:szCs w:val="28"/>
          <w:lang w:val="uk-UA"/>
        </w:rPr>
      </w:pPr>
      <w:proofErr w:type="spellStart"/>
      <w:r w:rsidRPr="00160AFE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>є</w:t>
      </w:r>
      <w:r w:rsidRPr="00160AFE">
        <w:rPr>
          <w:sz w:val="28"/>
          <w:szCs w:val="28"/>
          <w:lang w:val="uk-UA"/>
        </w:rPr>
        <w:t>кти</w:t>
      </w:r>
      <w:proofErr w:type="spellEnd"/>
      <w:r w:rsidRPr="00160AFE">
        <w:rPr>
          <w:sz w:val="28"/>
          <w:szCs w:val="28"/>
          <w:lang w:val="uk-UA"/>
        </w:rPr>
        <w:t xml:space="preserve"> (програми, заходи), що подавалися для участі у конкурсі, мали бути спрямовані на реалізацію таких цілей та пріоритетних завдань: </w:t>
      </w:r>
    </w:p>
    <w:p w:rsidR="00E14449" w:rsidRPr="00160AFE" w:rsidRDefault="00E14449" w:rsidP="00E14449">
      <w:pPr>
        <w:ind w:firstLine="454"/>
        <w:jc w:val="both"/>
        <w:rPr>
          <w:sz w:val="28"/>
          <w:szCs w:val="28"/>
          <w:lang w:val="uk-UA"/>
        </w:rPr>
      </w:pPr>
      <w:r w:rsidRPr="00160AFE">
        <w:rPr>
          <w:bCs/>
          <w:sz w:val="28"/>
          <w:szCs w:val="28"/>
          <w:lang w:val="uk-UA"/>
        </w:rPr>
        <w:t>1. Вивчення громадської думки з питань оцінки діяльності органів влади та місцевого самоврядування.</w:t>
      </w:r>
    </w:p>
    <w:p w:rsidR="00E14449" w:rsidRPr="00160AFE" w:rsidRDefault="00E14449" w:rsidP="00E14449">
      <w:pPr>
        <w:ind w:firstLine="454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</w:rPr>
        <w:t>2. </w:t>
      </w:r>
      <w:r w:rsidRPr="00160AFE">
        <w:rPr>
          <w:bCs/>
          <w:sz w:val="28"/>
          <w:szCs w:val="28"/>
          <w:lang w:val="uk-UA"/>
        </w:rPr>
        <w:t>І</w:t>
      </w:r>
      <w:proofErr w:type="spellStart"/>
      <w:r w:rsidRPr="00160AFE">
        <w:rPr>
          <w:bCs/>
          <w:sz w:val="28"/>
          <w:szCs w:val="28"/>
        </w:rPr>
        <w:t>нформування</w:t>
      </w:r>
      <w:proofErr w:type="spellEnd"/>
      <w:r w:rsidRPr="00160AFE">
        <w:rPr>
          <w:bCs/>
          <w:sz w:val="28"/>
          <w:szCs w:val="28"/>
        </w:rPr>
        <w:t xml:space="preserve"> </w:t>
      </w:r>
      <w:proofErr w:type="spellStart"/>
      <w:r w:rsidRPr="00160AFE">
        <w:rPr>
          <w:bCs/>
          <w:sz w:val="28"/>
          <w:szCs w:val="28"/>
        </w:rPr>
        <w:t>жителів</w:t>
      </w:r>
      <w:proofErr w:type="spellEnd"/>
      <w:r w:rsidRPr="00160AFE">
        <w:rPr>
          <w:bCs/>
          <w:sz w:val="28"/>
          <w:szCs w:val="28"/>
        </w:rPr>
        <w:t xml:space="preserve"> </w:t>
      </w:r>
      <w:proofErr w:type="spellStart"/>
      <w:r w:rsidRPr="00160AFE">
        <w:rPr>
          <w:bCs/>
          <w:sz w:val="28"/>
          <w:szCs w:val="28"/>
        </w:rPr>
        <w:t>області</w:t>
      </w:r>
      <w:proofErr w:type="spellEnd"/>
      <w:r w:rsidRPr="00160AFE">
        <w:rPr>
          <w:bCs/>
          <w:sz w:val="28"/>
          <w:szCs w:val="28"/>
        </w:rPr>
        <w:t xml:space="preserve"> </w:t>
      </w:r>
      <w:proofErr w:type="spellStart"/>
      <w:r w:rsidRPr="00160AFE">
        <w:rPr>
          <w:bCs/>
          <w:sz w:val="28"/>
          <w:szCs w:val="28"/>
        </w:rPr>
        <w:t>щодо</w:t>
      </w:r>
      <w:proofErr w:type="spellEnd"/>
      <w:r w:rsidRPr="00160AFE">
        <w:rPr>
          <w:bCs/>
          <w:sz w:val="28"/>
          <w:szCs w:val="28"/>
        </w:rPr>
        <w:t xml:space="preserve"> </w:t>
      </w:r>
      <w:proofErr w:type="spellStart"/>
      <w:r w:rsidRPr="00160AFE">
        <w:rPr>
          <w:bCs/>
          <w:sz w:val="28"/>
          <w:szCs w:val="28"/>
        </w:rPr>
        <w:t>здійснення</w:t>
      </w:r>
      <w:proofErr w:type="spellEnd"/>
      <w:r w:rsidRPr="00160AFE">
        <w:rPr>
          <w:bCs/>
          <w:sz w:val="28"/>
          <w:szCs w:val="28"/>
        </w:rPr>
        <w:t xml:space="preserve"> реформ.</w:t>
      </w:r>
    </w:p>
    <w:p w:rsidR="00E14449" w:rsidRPr="00160AFE" w:rsidRDefault="00E14449" w:rsidP="00E14449">
      <w:pPr>
        <w:ind w:firstLine="454"/>
        <w:jc w:val="both"/>
        <w:rPr>
          <w:sz w:val="28"/>
          <w:szCs w:val="28"/>
        </w:rPr>
      </w:pPr>
      <w:r w:rsidRPr="00160AFE">
        <w:rPr>
          <w:bCs/>
          <w:sz w:val="28"/>
          <w:szCs w:val="28"/>
          <w:lang w:val="uk-UA"/>
        </w:rPr>
        <w:t>3</w:t>
      </w:r>
      <w:r>
        <w:rPr>
          <w:bCs/>
          <w:sz w:val="28"/>
          <w:szCs w:val="28"/>
        </w:rPr>
        <w:t>. </w:t>
      </w:r>
      <w:r w:rsidRPr="00160AFE">
        <w:rPr>
          <w:bCs/>
          <w:sz w:val="28"/>
          <w:szCs w:val="28"/>
          <w:lang w:val="uk-UA"/>
        </w:rPr>
        <w:t>Створення інформаційного ресурсу/контенту, спрямованого на висвітлення суспільно-вагомих регіональних подій</w:t>
      </w:r>
      <w:r w:rsidRPr="00160AFE">
        <w:rPr>
          <w:bCs/>
          <w:sz w:val="28"/>
          <w:szCs w:val="28"/>
        </w:rPr>
        <w:t>.</w:t>
      </w:r>
    </w:p>
    <w:p w:rsidR="00E14449" w:rsidRPr="00160AFE" w:rsidRDefault="00E14449" w:rsidP="00E14449">
      <w:pPr>
        <w:ind w:firstLine="454"/>
        <w:jc w:val="both"/>
        <w:rPr>
          <w:sz w:val="28"/>
          <w:szCs w:val="28"/>
          <w:lang w:val="uk-UA"/>
        </w:rPr>
      </w:pPr>
      <w:r w:rsidRPr="00160AFE">
        <w:rPr>
          <w:bCs/>
          <w:sz w:val="28"/>
          <w:szCs w:val="28"/>
          <w:lang w:val="uk-UA"/>
        </w:rPr>
        <w:t>4</w:t>
      </w:r>
      <w:r w:rsidRPr="00160AFE">
        <w:rPr>
          <w:bCs/>
          <w:sz w:val="28"/>
          <w:szCs w:val="28"/>
        </w:rPr>
        <w:t>.</w:t>
      </w:r>
      <w:r w:rsidRPr="00160AFE">
        <w:rPr>
          <w:b/>
          <w:bCs/>
          <w:sz w:val="28"/>
          <w:szCs w:val="28"/>
        </w:rPr>
        <w:t> </w:t>
      </w:r>
      <w:r w:rsidRPr="00160AFE">
        <w:rPr>
          <w:sz w:val="28"/>
          <w:szCs w:val="28"/>
          <w:lang w:val="uk-UA"/>
        </w:rPr>
        <w:t xml:space="preserve">Територіальна оборона, допомога ЗСУ, сприяння у підтримці громадського порядку на території області, захист прав і свобод громадян. </w:t>
      </w:r>
      <w:r w:rsidRPr="00160AFE">
        <w:rPr>
          <w:bCs/>
          <w:sz w:val="28"/>
          <w:szCs w:val="28"/>
          <w:lang w:val="uk-UA"/>
        </w:rPr>
        <w:t>Проведення інформаційних кампаній, спрямованих на розвиток патріотичного і волонтерського рухів на території області, а також заходів, що пропагують ідею єдності та цілісності країни.</w:t>
      </w:r>
    </w:p>
    <w:p w:rsidR="00E14449" w:rsidRPr="00160AFE" w:rsidRDefault="00E14449" w:rsidP="00E14449">
      <w:pPr>
        <w:ind w:firstLine="454"/>
        <w:jc w:val="both"/>
        <w:rPr>
          <w:sz w:val="28"/>
          <w:szCs w:val="28"/>
          <w:lang w:val="uk-UA"/>
        </w:rPr>
      </w:pPr>
      <w:r w:rsidRPr="00160AFE">
        <w:rPr>
          <w:bCs/>
          <w:sz w:val="28"/>
          <w:szCs w:val="28"/>
          <w:lang w:val="uk-UA"/>
        </w:rPr>
        <w:t>5. Організація заходів гуманітарної політики та політики національної пам’яті</w:t>
      </w:r>
      <w:r>
        <w:rPr>
          <w:sz w:val="28"/>
          <w:szCs w:val="28"/>
          <w:lang w:val="uk-UA"/>
        </w:rPr>
        <w:t xml:space="preserve"> </w:t>
      </w:r>
      <w:r w:rsidRPr="00160AFE">
        <w:rPr>
          <w:bCs/>
          <w:sz w:val="28"/>
          <w:szCs w:val="28"/>
          <w:lang w:val="uk-UA"/>
        </w:rPr>
        <w:t>щодо відзначення видатних подій, вшанування відомих діячів та історичних постатей, які зробили вагомий внесок в історію країни та області. Ф</w:t>
      </w:r>
      <w:r w:rsidRPr="00160AFE">
        <w:rPr>
          <w:sz w:val="28"/>
          <w:szCs w:val="28"/>
          <w:lang w:val="uk-UA"/>
        </w:rPr>
        <w:t xml:space="preserve">ормування національної свідомості, любові до свого народу, його історії, культурних та історичних цінностей, гордості за минуле і сучасне та поваги до державної символіки. </w:t>
      </w:r>
    </w:p>
    <w:p w:rsidR="00E14449" w:rsidRPr="00160AFE" w:rsidRDefault="00E14449" w:rsidP="00E14449">
      <w:pPr>
        <w:ind w:firstLine="454"/>
        <w:jc w:val="both"/>
        <w:rPr>
          <w:sz w:val="28"/>
          <w:szCs w:val="28"/>
          <w:lang w:val="uk-UA"/>
        </w:rPr>
      </w:pPr>
      <w:r w:rsidRPr="00160AFE">
        <w:rPr>
          <w:sz w:val="28"/>
          <w:szCs w:val="28"/>
          <w:lang w:val="uk-UA"/>
        </w:rPr>
        <w:t>6. Підвищення рівня громадянської активності членів територіальних громад, забезпечення їх участі у реалізації державної політики на місцевому рівні.</w:t>
      </w:r>
    </w:p>
    <w:p w:rsidR="00E14449" w:rsidRPr="00160AFE" w:rsidRDefault="00E14449" w:rsidP="00E14449">
      <w:pPr>
        <w:ind w:firstLine="454"/>
        <w:jc w:val="both"/>
        <w:rPr>
          <w:sz w:val="28"/>
          <w:szCs w:val="28"/>
          <w:lang w:val="uk-UA"/>
        </w:rPr>
      </w:pPr>
      <w:r w:rsidRPr="00160AFE">
        <w:rPr>
          <w:sz w:val="28"/>
          <w:szCs w:val="28"/>
          <w:lang w:val="uk-UA"/>
        </w:rPr>
        <w:t>7. Підвищення рівня екологічної обізнаності та проведення заходів з охорони довкілля.</w:t>
      </w:r>
    </w:p>
    <w:p w:rsidR="00E14449" w:rsidRPr="00160AFE" w:rsidRDefault="00E14449" w:rsidP="00E14449">
      <w:pPr>
        <w:ind w:firstLine="454"/>
        <w:jc w:val="both"/>
        <w:rPr>
          <w:sz w:val="28"/>
          <w:szCs w:val="28"/>
          <w:lang w:val="uk-UA"/>
        </w:rPr>
      </w:pPr>
      <w:r w:rsidRPr="00160AFE">
        <w:rPr>
          <w:sz w:val="28"/>
          <w:szCs w:val="28"/>
          <w:lang w:val="uk-UA"/>
        </w:rPr>
        <w:t>8. Підтримка та розвиток творчих здібностей дітей та молоді.</w:t>
      </w:r>
    </w:p>
    <w:p w:rsidR="00E14449" w:rsidRPr="00160AFE" w:rsidRDefault="00E14449" w:rsidP="00E14449">
      <w:pPr>
        <w:ind w:firstLine="454"/>
        <w:jc w:val="both"/>
        <w:rPr>
          <w:sz w:val="28"/>
          <w:szCs w:val="28"/>
          <w:lang w:val="uk-UA"/>
        </w:rPr>
      </w:pPr>
      <w:r w:rsidRPr="00160AFE">
        <w:rPr>
          <w:sz w:val="28"/>
          <w:szCs w:val="28"/>
          <w:lang w:val="uk-UA"/>
        </w:rPr>
        <w:t>9. І</w:t>
      </w:r>
      <w:r w:rsidRPr="00160AFE">
        <w:rPr>
          <w:bCs/>
          <w:sz w:val="28"/>
          <w:szCs w:val="28"/>
          <w:lang w:val="uk-UA"/>
        </w:rPr>
        <w:t>нклюзивна освіта.</w:t>
      </w:r>
    </w:p>
    <w:p w:rsidR="00E14449" w:rsidRPr="00160AFE" w:rsidRDefault="00E14449" w:rsidP="00E14449">
      <w:pPr>
        <w:ind w:firstLine="454"/>
        <w:jc w:val="both"/>
        <w:rPr>
          <w:sz w:val="28"/>
          <w:szCs w:val="28"/>
          <w:lang w:val="uk-UA"/>
        </w:rPr>
      </w:pPr>
      <w:r w:rsidRPr="00160AFE">
        <w:rPr>
          <w:sz w:val="28"/>
          <w:szCs w:val="28"/>
          <w:lang w:val="uk-UA"/>
        </w:rPr>
        <w:t>10. Захист прав дітей-сиріт, дітей, позбавлених батьківського піклування, та дітей, які перебувають у складних життєвих обставинах.</w:t>
      </w:r>
    </w:p>
    <w:p w:rsidR="00E14449" w:rsidRPr="00160AFE" w:rsidRDefault="00E14449" w:rsidP="00E14449">
      <w:pPr>
        <w:ind w:firstLine="454"/>
        <w:jc w:val="both"/>
        <w:rPr>
          <w:sz w:val="28"/>
          <w:szCs w:val="28"/>
          <w:lang w:val="uk-UA"/>
        </w:rPr>
      </w:pPr>
      <w:r w:rsidRPr="00160AFE">
        <w:rPr>
          <w:sz w:val="28"/>
          <w:szCs w:val="28"/>
          <w:lang w:val="uk-UA"/>
        </w:rPr>
        <w:lastRenderedPageBreak/>
        <w:t>11. Популяризація культурної спадщини, народних традицій та духовності, національних культур народів, які населяють т</w:t>
      </w:r>
      <w:r>
        <w:rPr>
          <w:sz w:val="28"/>
          <w:szCs w:val="28"/>
          <w:lang w:val="uk-UA"/>
        </w:rPr>
        <w:t xml:space="preserve">ериторію області, </w:t>
      </w:r>
      <w:r w:rsidRPr="00160AFE">
        <w:rPr>
          <w:sz w:val="28"/>
          <w:szCs w:val="28"/>
          <w:lang w:val="uk-UA"/>
        </w:rPr>
        <w:t>підтримка актуальних тенденцій сучасного мистецтва.</w:t>
      </w:r>
    </w:p>
    <w:p w:rsidR="00E14449" w:rsidRPr="00160AFE" w:rsidRDefault="00E14449" w:rsidP="00E14449">
      <w:pPr>
        <w:ind w:firstLine="454"/>
        <w:jc w:val="both"/>
        <w:rPr>
          <w:sz w:val="28"/>
          <w:szCs w:val="28"/>
          <w:lang w:val="uk-UA"/>
        </w:rPr>
      </w:pPr>
      <w:r w:rsidRPr="00160AFE">
        <w:rPr>
          <w:sz w:val="28"/>
          <w:szCs w:val="28"/>
          <w:lang w:val="uk-UA"/>
        </w:rPr>
        <w:t>12. Розвиток туристичної привабливості Полтавщини.</w:t>
      </w:r>
    </w:p>
    <w:p w:rsidR="00E14449" w:rsidRPr="00160AFE" w:rsidRDefault="00E14449" w:rsidP="00E14449">
      <w:pPr>
        <w:ind w:firstLine="454"/>
        <w:jc w:val="both"/>
        <w:rPr>
          <w:bCs/>
          <w:sz w:val="28"/>
          <w:szCs w:val="28"/>
          <w:lang w:val="uk-UA"/>
        </w:rPr>
      </w:pPr>
      <w:r w:rsidRPr="00160AFE">
        <w:rPr>
          <w:bCs/>
          <w:sz w:val="28"/>
          <w:szCs w:val="28"/>
          <w:lang w:val="uk-UA"/>
        </w:rPr>
        <w:t>13</w:t>
      </w:r>
      <w:r w:rsidRPr="00160AFE">
        <w:rPr>
          <w:bCs/>
          <w:sz w:val="28"/>
          <w:szCs w:val="28"/>
        </w:rPr>
        <w:t>. </w:t>
      </w:r>
      <w:proofErr w:type="spellStart"/>
      <w:r w:rsidRPr="00160AFE">
        <w:rPr>
          <w:bCs/>
          <w:sz w:val="28"/>
          <w:szCs w:val="28"/>
        </w:rPr>
        <w:t>Популяризація</w:t>
      </w:r>
      <w:proofErr w:type="spellEnd"/>
      <w:r w:rsidRPr="00160AFE">
        <w:rPr>
          <w:bCs/>
          <w:sz w:val="28"/>
          <w:szCs w:val="28"/>
        </w:rPr>
        <w:t xml:space="preserve"> </w:t>
      </w:r>
      <w:proofErr w:type="spellStart"/>
      <w:r w:rsidRPr="00160AFE">
        <w:rPr>
          <w:bCs/>
          <w:sz w:val="28"/>
          <w:szCs w:val="28"/>
        </w:rPr>
        <w:t>літератури</w:t>
      </w:r>
      <w:proofErr w:type="spellEnd"/>
      <w:r w:rsidRPr="00160AFE">
        <w:rPr>
          <w:bCs/>
          <w:sz w:val="28"/>
          <w:szCs w:val="28"/>
        </w:rPr>
        <w:t xml:space="preserve"> та </w:t>
      </w:r>
      <w:proofErr w:type="spellStart"/>
      <w:r w:rsidRPr="00160AFE">
        <w:rPr>
          <w:bCs/>
          <w:sz w:val="28"/>
          <w:szCs w:val="28"/>
        </w:rPr>
        <w:t>читання</w:t>
      </w:r>
      <w:proofErr w:type="spellEnd"/>
      <w:r w:rsidRPr="00160AFE">
        <w:rPr>
          <w:bCs/>
          <w:sz w:val="28"/>
          <w:szCs w:val="28"/>
        </w:rPr>
        <w:t xml:space="preserve">, </w:t>
      </w:r>
      <w:proofErr w:type="spellStart"/>
      <w:r w:rsidRPr="00160AFE">
        <w:rPr>
          <w:bCs/>
          <w:sz w:val="28"/>
          <w:szCs w:val="28"/>
        </w:rPr>
        <w:t>гуманітарної</w:t>
      </w:r>
      <w:proofErr w:type="spellEnd"/>
      <w:r w:rsidRPr="00160AFE">
        <w:rPr>
          <w:bCs/>
          <w:sz w:val="28"/>
          <w:szCs w:val="28"/>
        </w:rPr>
        <w:t xml:space="preserve"> </w:t>
      </w:r>
      <w:proofErr w:type="spellStart"/>
      <w:r w:rsidRPr="00160AFE">
        <w:rPr>
          <w:bCs/>
          <w:sz w:val="28"/>
          <w:szCs w:val="28"/>
        </w:rPr>
        <w:t>ролі</w:t>
      </w:r>
      <w:proofErr w:type="spellEnd"/>
      <w:r w:rsidRPr="00160AFE">
        <w:rPr>
          <w:bCs/>
          <w:sz w:val="28"/>
          <w:szCs w:val="28"/>
        </w:rPr>
        <w:t xml:space="preserve"> книги.</w:t>
      </w:r>
    </w:p>
    <w:p w:rsidR="00E14449" w:rsidRPr="00160AFE" w:rsidRDefault="00E14449" w:rsidP="00E14449">
      <w:pPr>
        <w:ind w:firstLine="454"/>
        <w:jc w:val="both"/>
        <w:rPr>
          <w:sz w:val="28"/>
          <w:szCs w:val="28"/>
          <w:lang w:val="uk-UA"/>
        </w:rPr>
      </w:pPr>
      <w:r w:rsidRPr="00160AFE">
        <w:rPr>
          <w:bCs/>
          <w:sz w:val="28"/>
          <w:szCs w:val="28"/>
          <w:lang w:val="uk-UA"/>
        </w:rPr>
        <w:t>14. Створення музеїв на громадських засадах.</w:t>
      </w:r>
    </w:p>
    <w:p w:rsidR="00E14449" w:rsidRPr="00160AFE" w:rsidRDefault="00E14449" w:rsidP="00E14449">
      <w:pPr>
        <w:ind w:firstLine="454"/>
        <w:jc w:val="both"/>
        <w:rPr>
          <w:sz w:val="28"/>
          <w:szCs w:val="28"/>
        </w:rPr>
      </w:pPr>
      <w:r w:rsidRPr="00160AFE">
        <w:rPr>
          <w:sz w:val="28"/>
          <w:szCs w:val="28"/>
          <w:lang w:val="uk-UA"/>
        </w:rPr>
        <w:t>Граничний обсяг фінансування за рахунок бюджетних коштів однієї програми (про</w:t>
      </w:r>
      <w:r>
        <w:rPr>
          <w:sz w:val="28"/>
          <w:szCs w:val="28"/>
          <w:lang w:val="uk-UA"/>
        </w:rPr>
        <w:t>є</w:t>
      </w:r>
      <w:r w:rsidRPr="00160AFE">
        <w:rPr>
          <w:sz w:val="28"/>
          <w:szCs w:val="28"/>
          <w:lang w:val="uk-UA"/>
        </w:rPr>
        <w:t>кту, заходу), що подавався для</w:t>
      </w:r>
      <w:r>
        <w:rPr>
          <w:sz w:val="28"/>
          <w:szCs w:val="28"/>
          <w:lang w:val="uk-UA"/>
        </w:rPr>
        <w:t xml:space="preserve"> участі в конкурсі, становив 60 </w:t>
      </w:r>
      <w:r w:rsidRPr="00160AFE">
        <w:rPr>
          <w:sz w:val="28"/>
          <w:szCs w:val="28"/>
          <w:lang w:val="uk-UA"/>
        </w:rPr>
        <w:t>тис. гривень.</w:t>
      </w:r>
    </w:p>
    <w:p w:rsidR="00E14449" w:rsidRPr="00E53B6C" w:rsidRDefault="00E14449" w:rsidP="00E14449">
      <w:pPr>
        <w:suppressAutoHyphens/>
        <w:ind w:firstLine="454"/>
        <w:jc w:val="both"/>
        <w:rPr>
          <w:rFonts w:cs="Courier New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 w:eastAsia="ar-SA"/>
        </w:rPr>
        <w:t>За результатами конкурсу у</w:t>
      </w:r>
      <w:r w:rsidRPr="00E53B6C">
        <w:rPr>
          <w:sz w:val="28"/>
          <w:szCs w:val="28"/>
          <w:lang w:val="uk-UA" w:eastAsia="ar-SA"/>
        </w:rPr>
        <w:t xml:space="preserve"> 2021 році </w:t>
      </w:r>
      <w:r>
        <w:rPr>
          <w:sz w:val="28"/>
          <w:szCs w:val="28"/>
          <w:lang w:val="uk-UA" w:eastAsia="ar-SA"/>
        </w:rPr>
        <w:t>р</w:t>
      </w:r>
      <w:r w:rsidRPr="00E53B6C">
        <w:rPr>
          <w:sz w:val="28"/>
          <w:szCs w:val="28"/>
          <w:lang w:val="uk-UA" w:eastAsia="ar-SA"/>
        </w:rPr>
        <w:t>еалізовано 5 проєктів громадських організацій</w:t>
      </w:r>
      <w:r>
        <w:rPr>
          <w:sz w:val="28"/>
          <w:szCs w:val="28"/>
          <w:lang w:val="uk-UA" w:eastAsia="ar-SA"/>
        </w:rPr>
        <w:t>,</w:t>
      </w:r>
      <w:r w:rsidRPr="00E53B6C">
        <w:rPr>
          <w:sz w:val="28"/>
          <w:szCs w:val="28"/>
          <w:lang w:val="uk-UA" w:eastAsia="ar-SA"/>
        </w:rPr>
        <w:t xml:space="preserve"> на реалізацію </w:t>
      </w:r>
      <w:r>
        <w:rPr>
          <w:sz w:val="28"/>
          <w:szCs w:val="28"/>
          <w:lang w:val="uk-UA" w:eastAsia="ar-SA"/>
        </w:rPr>
        <w:t>яких</w:t>
      </w:r>
      <w:r w:rsidRPr="00E53B6C">
        <w:rPr>
          <w:sz w:val="28"/>
          <w:szCs w:val="28"/>
          <w:lang w:val="uk-UA" w:eastAsia="ar-SA"/>
        </w:rPr>
        <w:t xml:space="preserve"> було </w:t>
      </w:r>
      <w:r>
        <w:rPr>
          <w:sz w:val="28"/>
          <w:szCs w:val="28"/>
          <w:lang w:val="uk-UA" w:eastAsia="ar-SA"/>
        </w:rPr>
        <w:t>спрямова</w:t>
      </w:r>
      <w:r w:rsidRPr="00E53B6C">
        <w:rPr>
          <w:sz w:val="28"/>
          <w:szCs w:val="28"/>
          <w:lang w:val="uk-UA" w:eastAsia="ar-SA"/>
        </w:rPr>
        <w:t xml:space="preserve">но кошти в сумі 283,8 </w:t>
      </w:r>
      <w:proofErr w:type="spellStart"/>
      <w:r w:rsidRPr="00E53B6C">
        <w:rPr>
          <w:sz w:val="28"/>
          <w:szCs w:val="28"/>
          <w:lang w:val="uk-UA" w:eastAsia="ar-SA"/>
        </w:rPr>
        <w:t>тис.грн</w:t>
      </w:r>
      <w:proofErr w:type="spellEnd"/>
      <w:r w:rsidRPr="00E53B6C">
        <w:rPr>
          <w:sz w:val="28"/>
          <w:szCs w:val="28"/>
          <w:lang w:val="uk-UA" w:eastAsia="ar-SA"/>
        </w:rPr>
        <w:t>.</w:t>
      </w:r>
      <w:r w:rsidRPr="00E53B6C">
        <w:rPr>
          <w:rFonts w:cs="Courier New"/>
          <w:color w:val="000000"/>
          <w:sz w:val="28"/>
          <w:szCs w:val="28"/>
          <w:lang w:val="uk-UA"/>
        </w:rPr>
        <w:t>:</w:t>
      </w:r>
    </w:p>
    <w:p w:rsidR="00E14449" w:rsidRPr="00160AFE" w:rsidRDefault="00E14449" w:rsidP="00E14449">
      <w:pPr>
        <w:ind w:firstLine="454"/>
        <w:jc w:val="both"/>
        <w:rPr>
          <w:sz w:val="28"/>
          <w:szCs w:val="28"/>
        </w:rPr>
      </w:pPr>
      <w:r w:rsidRPr="00160AFE">
        <w:rPr>
          <w:sz w:val="28"/>
          <w:szCs w:val="28"/>
          <w:lang w:val="uk-UA"/>
        </w:rPr>
        <w:t xml:space="preserve">На виконання кожного </w:t>
      </w:r>
      <w:r w:rsidRPr="00160AFE">
        <w:rPr>
          <w:sz w:val="28"/>
          <w:szCs w:val="28"/>
        </w:rPr>
        <w:t xml:space="preserve">з </w:t>
      </w:r>
      <w:proofErr w:type="spellStart"/>
      <w:r w:rsidRPr="00160AFE">
        <w:rPr>
          <w:sz w:val="28"/>
          <w:szCs w:val="28"/>
        </w:rPr>
        <w:t>конкурсних</w:t>
      </w:r>
      <w:proofErr w:type="spellEnd"/>
      <w:r w:rsidRPr="00160AFE">
        <w:rPr>
          <w:sz w:val="28"/>
          <w:szCs w:val="28"/>
        </w:rPr>
        <w:t xml:space="preserve"> про</w:t>
      </w:r>
      <w:r>
        <w:rPr>
          <w:sz w:val="28"/>
          <w:szCs w:val="28"/>
          <w:lang w:val="uk-UA"/>
        </w:rPr>
        <w:t>є</w:t>
      </w:r>
      <w:proofErr w:type="spellStart"/>
      <w:r w:rsidRPr="00160AFE">
        <w:rPr>
          <w:sz w:val="28"/>
          <w:szCs w:val="28"/>
        </w:rPr>
        <w:t>кт</w:t>
      </w:r>
      <w:proofErr w:type="spellEnd"/>
      <w:r w:rsidRPr="00160AFE">
        <w:rPr>
          <w:sz w:val="28"/>
          <w:szCs w:val="28"/>
          <w:lang w:val="uk-UA"/>
        </w:rPr>
        <w:t>і</w:t>
      </w:r>
      <w:r w:rsidRPr="00160AFE">
        <w:rPr>
          <w:sz w:val="28"/>
          <w:szCs w:val="28"/>
        </w:rPr>
        <w:t xml:space="preserve">в </w:t>
      </w:r>
      <w:proofErr w:type="spellStart"/>
      <w:r w:rsidRPr="00160AFE">
        <w:rPr>
          <w:sz w:val="28"/>
          <w:szCs w:val="28"/>
        </w:rPr>
        <w:t>було</w:t>
      </w:r>
      <w:proofErr w:type="spellEnd"/>
      <w:r w:rsidRPr="00160AFE">
        <w:rPr>
          <w:sz w:val="28"/>
          <w:szCs w:val="28"/>
        </w:rPr>
        <w:t xml:space="preserve"> </w:t>
      </w:r>
      <w:proofErr w:type="spellStart"/>
      <w:r w:rsidRPr="00160AFE">
        <w:rPr>
          <w:sz w:val="28"/>
          <w:szCs w:val="28"/>
        </w:rPr>
        <w:t>укладено</w:t>
      </w:r>
      <w:proofErr w:type="spellEnd"/>
      <w:r w:rsidRPr="00160AFE">
        <w:rPr>
          <w:sz w:val="28"/>
          <w:szCs w:val="28"/>
        </w:rPr>
        <w:t xml:space="preserve"> догов</w:t>
      </w:r>
      <w:proofErr w:type="spellStart"/>
      <w:r>
        <w:rPr>
          <w:sz w:val="28"/>
          <w:szCs w:val="28"/>
          <w:lang w:val="uk-UA"/>
        </w:rPr>
        <w:t>ор</w:t>
      </w:r>
      <w:proofErr w:type="spellEnd"/>
      <w:r w:rsidRPr="00160AFE">
        <w:rPr>
          <w:sz w:val="28"/>
          <w:szCs w:val="28"/>
        </w:rPr>
        <w:t xml:space="preserve">и з </w:t>
      </w:r>
      <w:proofErr w:type="spellStart"/>
      <w:r w:rsidRPr="00160AFE">
        <w:rPr>
          <w:sz w:val="28"/>
          <w:szCs w:val="28"/>
        </w:rPr>
        <w:t>виконавцями</w:t>
      </w:r>
      <w:proofErr w:type="spellEnd"/>
      <w:r w:rsidRPr="00160AFE">
        <w:rPr>
          <w:sz w:val="28"/>
          <w:szCs w:val="28"/>
        </w:rPr>
        <w:t>.</w:t>
      </w:r>
    </w:p>
    <w:p w:rsidR="00E14449" w:rsidRPr="00160AFE" w:rsidRDefault="00E14449" w:rsidP="00E14449">
      <w:pPr>
        <w:ind w:firstLine="454"/>
        <w:jc w:val="both"/>
        <w:rPr>
          <w:sz w:val="28"/>
          <w:szCs w:val="28"/>
          <w:lang w:val="uk-UA"/>
        </w:rPr>
      </w:pPr>
      <w:r w:rsidRPr="00160AFE">
        <w:rPr>
          <w:sz w:val="28"/>
          <w:szCs w:val="28"/>
          <w:lang w:val="uk-UA"/>
        </w:rPr>
        <w:t>До 15 січня 2022 року всі виконавці проектів надали до Департаменту звітність про реалізацію про</w:t>
      </w:r>
      <w:r>
        <w:rPr>
          <w:sz w:val="28"/>
          <w:szCs w:val="28"/>
          <w:lang w:val="uk-UA"/>
        </w:rPr>
        <w:t>є</w:t>
      </w:r>
      <w:r w:rsidRPr="00160AFE">
        <w:rPr>
          <w:sz w:val="28"/>
          <w:szCs w:val="28"/>
          <w:lang w:val="uk-UA"/>
        </w:rPr>
        <w:t>ктів – описовий та бухгалтерський звіти.</w:t>
      </w:r>
    </w:p>
    <w:p w:rsidR="00E14449" w:rsidRPr="00160AFE" w:rsidRDefault="00E14449" w:rsidP="00E14449">
      <w:pPr>
        <w:ind w:firstLine="454"/>
        <w:jc w:val="both"/>
        <w:rPr>
          <w:sz w:val="28"/>
          <w:szCs w:val="28"/>
          <w:lang w:val="uk-UA"/>
        </w:rPr>
      </w:pPr>
      <w:r w:rsidRPr="00160AFE">
        <w:rPr>
          <w:sz w:val="28"/>
          <w:szCs w:val="28"/>
          <w:lang w:val="uk-UA"/>
        </w:rPr>
        <w:t>Наявна звітність засвідчу</w:t>
      </w:r>
      <w:r>
        <w:rPr>
          <w:sz w:val="28"/>
          <w:szCs w:val="28"/>
          <w:lang w:val="uk-UA"/>
        </w:rPr>
        <w:t>є</w:t>
      </w:r>
      <w:r w:rsidRPr="00160AFE">
        <w:rPr>
          <w:sz w:val="28"/>
          <w:szCs w:val="28"/>
          <w:lang w:val="uk-UA"/>
        </w:rPr>
        <w:t xml:space="preserve"> відповідність результатів виконання конкурсних пропозицій заявленим пропозиціям (з коригуваннями з урахуванням вимог дотримання протиепідемічних заходів з метою запобігання захворюваності на </w:t>
      </w:r>
      <w:proofErr w:type="spellStart"/>
      <w:r w:rsidRPr="00160AFE">
        <w:rPr>
          <w:sz w:val="28"/>
          <w:szCs w:val="28"/>
          <w:lang w:val="uk-UA"/>
        </w:rPr>
        <w:t>коронавірусну</w:t>
      </w:r>
      <w:proofErr w:type="spellEnd"/>
      <w:r w:rsidRPr="00160AFE">
        <w:rPr>
          <w:sz w:val="28"/>
          <w:szCs w:val="28"/>
          <w:lang w:val="uk-UA"/>
        </w:rPr>
        <w:t xml:space="preserve"> інфекцію).</w:t>
      </w:r>
    </w:p>
    <w:p w:rsidR="00E14449" w:rsidRDefault="00E14449" w:rsidP="00E14449">
      <w:pPr>
        <w:ind w:firstLine="454"/>
        <w:jc w:val="both"/>
        <w:rPr>
          <w:sz w:val="28"/>
          <w:szCs w:val="28"/>
          <w:lang w:val="uk-UA"/>
        </w:rPr>
      </w:pPr>
    </w:p>
    <w:p w:rsidR="00E14449" w:rsidRPr="00160AFE" w:rsidRDefault="00E14449" w:rsidP="00E14449">
      <w:pPr>
        <w:ind w:firstLine="454"/>
        <w:jc w:val="both"/>
        <w:rPr>
          <w:sz w:val="28"/>
          <w:szCs w:val="28"/>
          <w:lang w:val="uk-UA"/>
        </w:rPr>
      </w:pPr>
      <w:r w:rsidRPr="00160AFE">
        <w:rPr>
          <w:sz w:val="28"/>
          <w:szCs w:val="28"/>
          <w:lang w:val="uk-UA"/>
        </w:rPr>
        <w:t>Результати виконання проектів наступні:</w:t>
      </w:r>
    </w:p>
    <w:p w:rsidR="00E14449" w:rsidRPr="00160AFE" w:rsidRDefault="00E14449" w:rsidP="00E14449">
      <w:pPr>
        <w:ind w:firstLine="454"/>
        <w:jc w:val="both"/>
        <w:rPr>
          <w:sz w:val="28"/>
          <w:szCs w:val="28"/>
          <w:lang w:val="uk-UA"/>
        </w:rPr>
      </w:pPr>
    </w:p>
    <w:p w:rsidR="00E14449" w:rsidRDefault="00E14449" w:rsidP="00E14449">
      <w:pPr>
        <w:ind w:firstLine="454"/>
        <w:jc w:val="both"/>
        <w:rPr>
          <w:rFonts w:cs="Courier New"/>
          <w:color w:val="000000"/>
          <w:sz w:val="28"/>
          <w:szCs w:val="28"/>
          <w:lang w:val="uk-UA"/>
        </w:rPr>
      </w:pPr>
      <w:r w:rsidRPr="007A46CC">
        <w:rPr>
          <w:rFonts w:cs="Courier New"/>
          <w:b/>
          <w:color w:val="000000"/>
          <w:sz w:val="28"/>
          <w:szCs w:val="28"/>
          <w:lang w:val="uk-UA"/>
        </w:rPr>
        <w:t>1. Про</w:t>
      </w:r>
      <w:r>
        <w:rPr>
          <w:rFonts w:cs="Courier New"/>
          <w:b/>
          <w:color w:val="000000"/>
          <w:sz w:val="28"/>
          <w:szCs w:val="28"/>
          <w:lang w:val="uk-UA"/>
        </w:rPr>
        <w:t>є</w:t>
      </w:r>
      <w:r w:rsidRPr="007A46CC">
        <w:rPr>
          <w:rFonts w:cs="Courier New"/>
          <w:b/>
          <w:color w:val="000000"/>
          <w:sz w:val="28"/>
          <w:szCs w:val="28"/>
          <w:lang w:val="uk-UA"/>
        </w:rPr>
        <w:t>кт «</w:t>
      </w:r>
      <w:proofErr w:type="spellStart"/>
      <w:r w:rsidRPr="007A46CC">
        <w:rPr>
          <w:rFonts w:cs="Courier New"/>
          <w:b/>
          <w:color w:val="000000"/>
          <w:sz w:val="28"/>
          <w:szCs w:val="28"/>
          <w:lang w:val="uk-UA"/>
        </w:rPr>
        <w:t>Лаунж</w:t>
      </w:r>
      <w:proofErr w:type="spellEnd"/>
      <w:r w:rsidRPr="007A46CC">
        <w:rPr>
          <w:rFonts w:cs="Courier New"/>
          <w:b/>
          <w:color w:val="000000"/>
          <w:sz w:val="28"/>
          <w:szCs w:val="28"/>
          <w:lang w:val="uk-UA"/>
        </w:rPr>
        <w:t>-програма «BOOK і Я» (Виконавець - Полтавське обласне відділення (філії) Всеукраїнської ГО «Українська бібліотечна асоціація»)</w:t>
      </w:r>
      <w:r>
        <w:rPr>
          <w:rFonts w:cs="Courier New"/>
          <w:color w:val="000000"/>
          <w:sz w:val="28"/>
          <w:szCs w:val="28"/>
          <w:lang w:val="uk-UA"/>
        </w:rPr>
        <w:t xml:space="preserve">. </w:t>
      </w:r>
    </w:p>
    <w:p w:rsidR="00E14449" w:rsidRDefault="00E14449" w:rsidP="00E14449">
      <w:pPr>
        <w:ind w:firstLine="454"/>
        <w:jc w:val="both"/>
        <w:rPr>
          <w:rFonts w:cs="Courier New"/>
          <w:color w:val="000000"/>
          <w:sz w:val="28"/>
          <w:szCs w:val="28"/>
          <w:lang w:val="uk-UA"/>
        </w:rPr>
      </w:pPr>
      <w:r>
        <w:rPr>
          <w:rFonts w:cs="Courier New"/>
          <w:color w:val="000000"/>
          <w:sz w:val="28"/>
          <w:szCs w:val="28"/>
          <w:lang w:val="uk-UA"/>
        </w:rPr>
        <w:t xml:space="preserve">На реалізацію проєкту використано </w:t>
      </w:r>
      <w:r w:rsidRPr="00160AFE">
        <w:rPr>
          <w:rFonts w:cs="Courier New"/>
          <w:color w:val="000000"/>
          <w:sz w:val="28"/>
          <w:szCs w:val="28"/>
          <w:lang w:val="uk-UA"/>
        </w:rPr>
        <w:t xml:space="preserve">60,0 </w:t>
      </w:r>
      <w:proofErr w:type="spellStart"/>
      <w:r w:rsidRPr="00160AFE">
        <w:rPr>
          <w:rFonts w:cs="Courier New"/>
          <w:color w:val="000000"/>
          <w:sz w:val="28"/>
          <w:szCs w:val="28"/>
          <w:lang w:val="uk-UA"/>
        </w:rPr>
        <w:t>тис.грн</w:t>
      </w:r>
      <w:proofErr w:type="spellEnd"/>
      <w:r>
        <w:rPr>
          <w:rFonts w:cs="Courier New"/>
          <w:color w:val="000000"/>
          <w:sz w:val="28"/>
          <w:szCs w:val="28"/>
          <w:lang w:val="uk-UA"/>
        </w:rPr>
        <w:t>. коштів обласного бюджету.</w:t>
      </w:r>
    </w:p>
    <w:p w:rsidR="00E14449" w:rsidRDefault="00E14449" w:rsidP="00E14449">
      <w:pPr>
        <w:ind w:firstLine="454"/>
        <w:jc w:val="both"/>
        <w:rPr>
          <w:sz w:val="28"/>
          <w:szCs w:val="28"/>
          <w:lang w:val="uk-UA"/>
        </w:rPr>
      </w:pPr>
      <w:r w:rsidRPr="0037755B">
        <w:rPr>
          <w:b/>
          <w:i/>
          <w:sz w:val="28"/>
          <w:szCs w:val="28"/>
          <w:u w:val="single"/>
          <w:lang w:val="uk-UA"/>
        </w:rPr>
        <w:t>Мета про</w:t>
      </w:r>
      <w:r>
        <w:rPr>
          <w:b/>
          <w:i/>
          <w:sz w:val="28"/>
          <w:szCs w:val="28"/>
          <w:u w:val="single"/>
          <w:lang w:val="uk-UA"/>
        </w:rPr>
        <w:t>є</w:t>
      </w:r>
      <w:r w:rsidRPr="0037755B">
        <w:rPr>
          <w:b/>
          <w:i/>
          <w:sz w:val="28"/>
          <w:szCs w:val="28"/>
          <w:u w:val="single"/>
          <w:lang w:val="uk-UA"/>
        </w:rPr>
        <w:t>кту:</w:t>
      </w:r>
      <w:r w:rsidRPr="0037755B">
        <w:rPr>
          <w:sz w:val="28"/>
          <w:szCs w:val="28"/>
          <w:lang w:val="uk-UA"/>
        </w:rPr>
        <w:t xml:space="preserve"> </w:t>
      </w:r>
      <w:r w:rsidRPr="00C25A13">
        <w:rPr>
          <w:sz w:val="28"/>
          <w:szCs w:val="28"/>
          <w:lang w:val="uk-UA"/>
        </w:rPr>
        <w:t>залучення до читання дітей та молоді шляхом організації вуличних акцій сучасного формату;</w:t>
      </w:r>
      <w:r>
        <w:rPr>
          <w:sz w:val="28"/>
          <w:szCs w:val="28"/>
          <w:lang w:val="uk-UA"/>
        </w:rPr>
        <w:t xml:space="preserve"> </w:t>
      </w:r>
      <w:r w:rsidRPr="00C25A13">
        <w:rPr>
          <w:sz w:val="28"/>
          <w:szCs w:val="28"/>
          <w:lang w:val="uk-UA"/>
        </w:rPr>
        <w:t>зміна ставлення дітей та молоді до книги і читання, відродження читання як форми організації дозвілля, формування позитивного іміджу бібліотеки.</w:t>
      </w:r>
    </w:p>
    <w:p w:rsidR="00E14449" w:rsidRDefault="00E14449" w:rsidP="00E14449">
      <w:pPr>
        <w:ind w:firstLine="454"/>
        <w:jc w:val="both"/>
        <w:rPr>
          <w:sz w:val="28"/>
          <w:szCs w:val="28"/>
          <w:lang w:val="uk-UA"/>
        </w:rPr>
      </w:pPr>
      <w:r w:rsidRPr="0037755B">
        <w:rPr>
          <w:b/>
          <w:i/>
          <w:sz w:val="28"/>
          <w:szCs w:val="28"/>
          <w:u w:val="single"/>
          <w:lang w:val="uk-UA"/>
        </w:rPr>
        <w:t>Інформація про виконання:</w:t>
      </w:r>
      <w:r w:rsidRPr="0037755B">
        <w:rPr>
          <w:sz w:val="28"/>
          <w:szCs w:val="28"/>
          <w:lang w:val="uk-UA"/>
        </w:rPr>
        <w:t xml:space="preserve">  </w:t>
      </w:r>
    </w:p>
    <w:p w:rsidR="00E14449" w:rsidRDefault="00E14449" w:rsidP="00E14449">
      <w:pPr>
        <w:ind w:firstLine="45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Виконавцем проєкту проведено 10 масових  заходів за участі 547 осіб:</w:t>
      </w:r>
    </w:p>
    <w:p w:rsidR="00E14449" w:rsidRPr="00C25A13" w:rsidRDefault="00E14449" w:rsidP="00E14449">
      <w:pPr>
        <w:ind w:firstLine="454"/>
        <w:jc w:val="both"/>
        <w:rPr>
          <w:sz w:val="28"/>
          <w:szCs w:val="28"/>
          <w:lang w:val="uk-UA"/>
        </w:rPr>
      </w:pPr>
      <w:r w:rsidRPr="00C25A13">
        <w:rPr>
          <w:sz w:val="28"/>
          <w:szCs w:val="28"/>
          <w:lang w:val="uk-UA"/>
        </w:rPr>
        <w:t xml:space="preserve">Соціокультурний захід </w:t>
      </w:r>
      <w:r>
        <w:rPr>
          <w:sz w:val="28"/>
          <w:szCs w:val="28"/>
          <w:lang w:val="uk-UA"/>
        </w:rPr>
        <w:t>«Щасливі люди читають книги і п’</w:t>
      </w:r>
      <w:r w:rsidRPr="00C25A13">
        <w:rPr>
          <w:sz w:val="28"/>
          <w:szCs w:val="28"/>
          <w:lang w:val="uk-UA"/>
        </w:rPr>
        <w:t>ють каву»</w:t>
      </w:r>
      <w:r>
        <w:rPr>
          <w:sz w:val="28"/>
          <w:szCs w:val="28"/>
          <w:lang w:val="uk-UA"/>
        </w:rPr>
        <w:t>;</w:t>
      </w:r>
    </w:p>
    <w:p w:rsidR="00E14449" w:rsidRPr="00C25A13" w:rsidRDefault="00E14449" w:rsidP="00E14449">
      <w:pPr>
        <w:ind w:firstLine="454"/>
        <w:jc w:val="both"/>
        <w:rPr>
          <w:sz w:val="28"/>
          <w:szCs w:val="28"/>
          <w:lang w:val="uk-UA"/>
        </w:rPr>
      </w:pPr>
      <w:r w:rsidRPr="00C25A13">
        <w:rPr>
          <w:sz w:val="28"/>
          <w:szCs w:val="28"/>
          <w:lang w:val="uk-UA"/>
        </w:rPr>
        <w:t>Читальна зала «</w:t>
      </w:r>
      <w:proofErr w:type="spellStart"/>
      <w:r w:rsidRPr="00C25A13">
        <w:rPr>
          <w:sz w:val="28"/>
          <w:szCs w:val="28"/>
          <w:lang w:val="uk-UA"/>
        </w:rPr>
        <w:t>PostoNeba</w:t>
      </w:r>
      <w:proofErr w:type="spellEnd"/>
      <w:r w:rsidRPr="00C25A13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;</w:t>
      </w:r>
    </w:p>
    <w:p w:rsidR="00E14449" w:rsidRPr="00C25A13" w:rsidRDefault="00E14449" w:rsidP="00E14449">
      <w:pPr>
        <w:ind w:firstLine="454"/>
        <w:jc w:val="both"/>
        <w:rPr>
          <w:sz w:val="28"/>
          <w:szCs w:val="28"/>
          <w:lang w:val="uk-UA"/>
        </w:rPr>
      </w:pPr>
      <w:r w:rsidRPr="00C25A13">
        <w:rPr>
          <w:sz w:val="28"/>
          <w:szCs w:val="28"/>
          <w:lang w:val="uk-UA"/>
        </w:rPr>
        <w:t>Тво</w:t>
      </w:r>
      <w:r>
        <w:rPr>
          <w:sz w:val="28"/>
          <w:szCs w:val="28"/>
          <w:lang w:val="uk-UA"/>
        </w:rPr>
        <w:t>р</w:t>
      </w:r>
      <w:r w:rsidRPr="00C25A13">
        <w:rPr>
          <w:sz w:val="28"/>
          <w:szCs w:val="28"/>
          <w:lang w:val="uk-UA"/>
        </w:rPr>
        <w:t>ча зу</w:t>
      </w:r>
      <w:r w:rsidR="002310C4">
        <w:rPr>
          <w:sz w:val="28"/>
          <w:szCs w:val="28"/>
          <w:lang w:val="uk-UA"/>
        </w:rPr>
        <w:t>с</w:t>
      </w:r>
      <w:r w:rsidRPr="00C25A13">
        <w:rPr>
          <w:sz w:val="28"/>
          <w:szCs w:val="28"/>
          <w:lang w:val="uk-UA"/>
        </w:rPr>
        <w:t xml:space="preserve">тріч з Миколою Кочергою «Дві ріки </w:t>
      </w:r>
      <w:proofErr w:type="spellStart"/>
      <w:r w:rsidRPr="00C25A13">
        <w:rPr>
          <w:sz w:val="28"/>
          <w:szCs w:val="28"/>
          <w:lang w:val="uk-UA"/>
        </w:rPr>
        <w:t>нахнення</w:t>
      </w:r>
      <w:proofErr w:type="spellEnd"/>
      <w:r w:rsidRPr="00C25A13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;</w:t>
      </w:r>
    </w:p>
    <w:p w:rsidR="00E14449" w:rsidRPr="00C25A13" w:rsidRDefault="00E14449" w:rsidP="00E14449">
      <w:pPr>
        <w:ind w:firstLine="454"/>
        <w:jc w:val="both"/>
        <w:rPr>
          <w:sz w:val="28"/>
          <w:szCs w:val="28"/>
          <w:lang w:val="uk-UA"/>
        </w:rPr>
      </w:pPr>
      <w:r w:rsidRPr="00C25A13">
        <w:rPr>
          <w:sz w:val="28"/>
          <w:szCs w:val="28"/>
          <w:lang w:val="uk-UA"/>
        </w:rPr>
        <w:t>Поетичні читання «Поетичне мереживо»</w:t>
      </w:r>
      <w:r>
        <w:rPr>
          <w:sz w:val="28"/>
          <w:szCs w:val="28"/>
          <w:lang w:val="uk-UA"/>
        </w:rPr>
        <w:t>;</w:t>
      </w:r>
    </w:p>
    <w:p w:rsidR="00E14449" w:rsidRPr="00C25A13" w:rsidRDefault="00E14449" w:rsidP="00E14449">
      <w:pPr>
        <w:ind w:firstLine="454"/>
        <w:jc w:val="both"/>
        <w:rPr>
          <w:sz w:val="28"/>
          <w:szCs w:val="28"/>
          <w:lang w:val="uk-UA"/>
        </w:rPr>
      </w:pPr>
      <w:r w:rsidRPr="00C25A13">
        <w:rPr>
          <w:sz w:val="28"/>
          <w:szCs w:val="28"/>
          <w:lang w:val="uk-UA"/>
        </w:rPr>
        <w:t>Презентація книги Н. Жовнір «Кольоровий експрес»</w:t>
      </w:r>
      <w:r>
        <w:rPr>
          <w:sz w:val="28"/>
          <w:szCs w:val="28"/>
          <w:lang w:val="uk-UA"/>
        </w:rPr>
        <w:t>;</w:t>
      </w:r>
    </w:p>
    <w:p w:rsidR="00E14449" w:rsidRPr="00C25A13" w:rsidRDefault="00E14449" w:rsidP="00E14449">
      <w:pPr>
        <w:ind w:firstLine="454"/>
        <w:jc w:val="both"/>
        <w:rPr>
          <w:sz w:val="28"/>
          <w:szCs w:val="28"/>
          <w:lang w:val="uk-UA"/>
        </w:rPr>
      </w:pPr>
      <w:r w:rsidRPr="00C25A13">
        <w:rPr>
          <w:sz w:val="28"/>
          <w:szCs w:val="28"/>
          <w:lang w:val="uk-UA"/>
        </w:rPr>
        <w:t xml:space="preserve">Творча зустріч з Марією Артеменко «Давайте </w:t>
      </w:r>
      <w:proofErr w:type="spellStart"/>
      <w:r w:rsidRPr="00C25A13">
        <w:rPr>
          <w:sz w:val="28"/>
          <w:szCs w:val="28"/>
          <w:lang w:val="uk-UA"/>
        </w:rPr>
        <w:t>друзячитись</w:t>
      </w:r>
      <w:proofErr w:type="spellEnd"/>
      <w:r w:rsidRPr="00C25A13">
        <w:rPr>
          <w:sz w:val="28"/>
          <w:szCs w:val="28"/>
          <w:lang w:val="uk-UA"/>
        </w:rPr>
        <w:t>!»</w:t>
      </w:r>
      <w:r>
        <w:rPr>
          <w:sz w:val="28"/>
          <w:szCs w:val="28"/>
          <w:lang w:val="uk-UA"/>
        </w:rPr>
        <w:t>;</w:t>
      </w:r>
    </w:p>
    <w:p w:rsidR="00E14449" w:rsidRPr="00C25A13" w:rsidRDefault="00E14449" w:rsidP="00E14449">
      <w:pPr>
        <w:ind w:firstLine="454"/>
        <w:jc w:val="both"/>
        <w:rPr>
          <w:sz w:val="28"/>
          <w:szCs w:val="28"/>
          <w:lang w:val="uk-UA"/>
        </w:rPr>
      </w:pPr>
      <w:r w:rsidRPr="00C25A13">
        <w:rPr>
          <w:sz w:val="28"/>
          <w:szCs w:val="28"/>
          <w:lang w:val="uk-UA"/>
        </w:rPr>
        <w:t xml:space="preserve">Творча зустріч з Іваном </w:t>
      </w:r>
      <w:proofErr w:type="spellStart"/>
      <w:r w:rsidRPr="00C25A13">
        <w:rPr>
          <w:sz w:val="28"/>
          <w:szCs w:val="28"/>
          <w:lang w:val="uk-UA"/>
        </w:rPr>
        <w:t>Андруся</w:t>
      </w:r>
      <w:r>
        <w:rPr>
          <w:sz w:val="28"/>
          <w:szCs w:val="28"/>
          <w:lang w:val="uk-UA"/>
        </w:rPr>
        <w:t>к</w:t>
      </w:r>
      <w:r w:rsidRPr="00C25A13">
        <w:rPr>
          <w:sz w:val="28"/>
          <w:szCs w:val="28"/>
          <w:lang w:val="uk-UA"/>
        </w:rPr>
        <w:t>ом</w:t>
      </w:r>
      <w:proofErr w:type="spellEnd"/>
      <w:r w:rsidRPr="00C25A13">
        <w:rPr>
          <w:sz w:val="28"/>
          <w:szCs w:val="28"/>
          <w:lang w:val="uk-UA"/>
        </w:rPr>
        <w:t xml:space="preserve"> (поет, дитячий письменник, прозаїк)</w:t>
      </w:r>
      <w:r>
        <w:rPr>
          <w:sz w:val="28"/>
          <w:szCs w:val="28"/>
          <w:lang w:val="uk-UA"/>
        </w:rPr>
        <w:t>;</w:t>
      </w:r>
    </w:p>
    <w:p w:rsidR="00E14449" w:rsidRPr="00C25A13" w:rsidRDefault="00E14449" w:rsidP="00E14449">
      <w:pPr>
        <w:ind w:firstLine="454"/>
        <w:jc w:val="both"/>
        <w:rPr>
          <w:sz w:val="28"/>
          <w:szCs w:val="28"/>
          <w:lang w:val="uk-UA"/>
        </w:rPr>
      </w:pPr>
      <w:r w:rsidRPr="00C25A13">
        <w:rPr>
          <w:sz w:val="28"/>
          <w:szCs w:val="28"/>
          <w:lang w:val="uk-UA"/>
        </w:rPr>
        <w:t>Креативний простір «Натхненні книгою»</w:t>
      </w:r>
      <w:r>
        <w:rPr>
          <w:sz w:val="28"/>
          <w:szCs w:val="28"/>
          <w:lang w:val="uk-UA"/>
        </w:rPr>
        <w:t>;</w:t>
      </w:r>
    </w:p>
    <w:p w:rsidR="00E14449" w:rsidRPr="00C25A13" w:rsidRDefault="00E14449" w:rsidP="00E14449">
      <w:pPr>
        <w:ind w:firstLine="454"/>
        <w:jc w:val="both"/>
        <w:rPr>
          <w:sz w:val="28"/>
          <w:szCs w:val="28"/>
          <w:lang w:val="uk-UA"/>
        </w:rPr>
      </w:pPr>
      <w:r w:rsidRPr="00C25A13">
        <w:rPr>
          <w:sz w:val="28"/>
          <w:szCs w:val="28"/>
          <w:lang w:val="uk-UA"/>
        </w:rPr>
        <w:t>Літературно-музичний бук-</w:t>
      </w:r>
      <w:proofErr w:type="spellStart"/>
      <w:r w:rsidRPr="00C25A13">
        <w:rPr>
          <w:sz w:val="28"/>
          <w:szCs w:val="28"/>
          <w:lang w:val="uk-UA"/>
        </w:rPr>
        <w:t>квест</w:t>
      </w:r>
      <w:proofErr w:type="spellEnd"/>
      <w:r w:rsidRPr="00C25A13">
        <w:rPr>
          <w:sz w:val="28"/>
          <w:szCs w:val="28"/>
          <w:lang w:val="uk-UA"/>
        </w:rPr>
        <w:t xml:space="preserve"> «Святий Миколай, всіх дітей оберігай»</w:t>
      </w:r>
      <w:r>
        <w:rPr>
          <w:sz w:val="28"/>
          <w:szCs w:val="28"/>
          <w:lang w:val="uk-UA"/>
        </w:rPr>
        <w:t>;</w:t>
      </w:r>
    </w:p>
    <w:p w:rsidR="00E14449" w:rsidRDefault="00E14449" w:rsidP="00E14449">
      <w:pPr>
        <w:ind w:firstLine="454"/>
        <w:jc w:val="both"/>
        <w:rPr>
          <w:sz w:val="28"/>
          <w:szCs w:val="28"/>
          <w:lang w:val="uk-UA"/>
        </w:rPr>
      </w:pPr>
      <w:r w:rsidRPr="00C25A13">
        <w:rPr>
          <w:sz w:val="28"/>
          <w:szCs w:val="28"/>
          <w:lang w:val="uk-UA"/>
        </w:rPr>
        <w:t>Святкова зустріч «В новий рік - з бібліотекою!»</w:t>
      </w:r>
      <w:r>
        <w:rPr>
          <w:sz w:val="28"/>
          <w:szCs w:val="28"/>
          <w:lang w:val="uk-UA"/>
        </w:rPr>
        <w:t>.</w:t>
      </w:r>
    </w:p>
    <w:p w:rsidR="00E14449" w:rsidRDefault="00E14449" w:rsidP="00E14449">
      <w:pPr>
        <w:ind w:firstLine="45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Інформацію про проведені заходи оприлюднено у 15-ти інформаційних повідомленнях у Інтернет-джерелах та на телебаченні. </w:t>
      </w:r>
    </w:p>
    <w:p w:rsidR="00E14449" w:rsidRDefault="00E14449" w:rsidP="00E14449">
      <w:pPr>
        <w:ind w:firstLine="45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Виготовлено: </w:t>
      </w:r>
      <w:proofErr w:type="spellStart"/>
      <w:r>
        <w:rPr>
          <w:sz w:val="28"/>
          <w:szCs w:val="28"/>
          <w:lang w:val="uk-UA"/>
        </w:rPr>
        <w:t>єврофлаєри</w:t>
      </w:r>
      <w:proofErr w:type="spellEnd"/>
      <w:r>
        <w:rPr>
          <w:sz w:val="28"/>
          <w:szCs w:val="28"/>
          <w:lang w:val="uk-UA"/>
        </w:rPr>
        <w:t xml:space="preserve"> </w:t>
      </w:r>
      <w:r w:rsidRPr="00C25A13">
        <w:rPr>
          <w:sz w:val="28"/>
          <w:szCs w:val="28"/>
          <w:lang w:val="uk-UA"/>
        </w:rPr>
        <w:t>BOOK і Я</w:t>
      </w:r>
      <w:r>
        <w:rPr>
          <w:sz w:val="28"/>
          <w:szCs w:val="28"/>
          <w:lang w:val="uk-UA"/>
        </w:rPr>
        <w:t xml:space="preserve"> «</w:t>
      </w:r>
      <w:r w:rsidRPr="00C25A13">
        <w:rPr>
          <w:sz w:val="28"/>
          <w:szCs w:val="28"/>
          <w:lang w:val="uk-UA"/>
        </w:rPr>
        <w:t>Знайди свою книгу!</w:t>
      </w:r>
      <w:r>
        <w:rPr>
          <w:sz w:val="28"/>
          <w:szCs w:val="28"/>
          <w:lang w:val="uk-UA"/>
        </w:rPr>
        <w:t>», закладки «Читання -</w:t>
      </w:r>
      <w:r w:rsidRPr="00C25A13">
        <w:rPr>
          <w:sz w:val="28"/>
          <w:szCs w:val="28"/>
          <w:lang w:val="uk-UA"/>
        </w:rPr>
        <w:t xml:space="preserve"> це зростання</w:t>
      </w:r>
      <w:r>
        <w:rPr>
          <w:sz w:val="28"/>
          <w:szCs w:val="28"/>
          <w:lang w:val="uk-UA"/>
        </w:rPr>
        <w:t xml:space="preserve">»; </w:t>
      </w:r>
      <w:r w:rsidRPr="00C25A13">
        <w:rPr>
          <w:sz w:val="28"/>
          <w:szCs w:val="28"/>
          <w:lang w:val="uk-UA"/>
        </w:rPr>
        <w:t>листівки</w:t>
      </w:r>
      <w:r w:rsidRPr="00C25A1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«</w:t>
      </w:r>
      <w:r w:rsidRPr="00C25A13">
        <w:rPr>
          <w:sz w:val="28"/>
          <w:szCs w:val="28"/>
          <w:lang w:val="uk-UA"/>
        </w:rPr>
        <w:t>Читай, ти вартий справжніх емоцій!</w:t>
      </w:r>
      <w:r>
        <w:rPr>
          <w:sz w:val="28"/>
          <w:szCs w:val="28"/>
          <w:lang w:val="uk-UA"/>
        </w:rPr>
        <w:t>» та «</w:t>
      </w:r>
      <w:r w:rsidRPr="00C25A13">
        <w:rPr>
          <w:sz w:val="28"/>
          <w:szCs w:val="28"/>
          <w:lang w:val="uk-UA"/>
        </w:rPr>
        <w:t>Будь сучасним та прагни більшого. Люби книгу!</w:t>
      </w:r>
      <w:r>
        <w:rPr>
          <w:sz w:val="28"/>
          <w:szCs w:val="28"/>
          <w:lang w:val="uk-UA"/>
        </w:rPr>
        <w:t>» (разом 510 прим.)</w:t>
      </w:r>
    </w:p>
    <w:p w:rsidR="00E14449" w:rsidRPr="00C25A13" w:rsidRDefault="00E14449" w:rsidP="00E14449">
      <w:pPr>
        <w:ind w:firstLine="454"/>
        <w:jc w:val="both"/>
        <w:rPr>
          <w:rFonts w:cs="Courier New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Партнерами проєкту виступили: </w:t>
      </w:r>
      <w:r w:rsidRPr="00C25A13">
        <w:rPr>
          <w:sz w:val="28"/>
          <w:szCs w:val="28"/>
          <w:lang w:val="uk-UA"/>
        </w:rPr>
        <w:t>Полтавська обласна універсальна наукова бібліотека імені І. П. Котляревського</w:t>
      </w:r>
      <w:r>
        <w:rPr>
          <w:sz w:val="28"/>
          <w:szCs w:val="28"/>
          <w:lang w:val="uk-UA"/>
        </w:rPr>
        <w:t xml:space="preserve"> та </w:t>
      </w:r>
      <w:r w:rsidRPr="00C25A13">
        <w:rPr>
          <w:sz w:val="28"/>
          <w:szCs w:val="28"/>
          <w:lang w:val="uk-UA"/>
        </w:rPr>
        <w:t>Бібліотека-філія №9 для дітей Полтавської міської ЦБС</w:t>
      </w:r>
      <w:r>
        <w:rPr>
          <w:sz w:val="28"/>
          <w:szCs w:val="28"/>
          <w:lang w:val="uk-UA"/>
        </w:rPr>
        <w:t>.</w:t>
      </w:r>
    </w:p>
    <w:p w:rsidR="00E14449" w:rsidRDefault="00E14449" w:rsidP="00E14449">
      <w:pPr>
        <w:ind w:firstLine="454"/>
        <w:jc w:val="both"/>
        <w:rPr>
          <w:rFonts w:cs="Courier New"/>
          <w:color w:val="000000"/>
          <w:sz w:val="28"/>
          <w:szCs w:val="28"/>
          <w:lang w:val="uk-UA"/>
        </w:rPr>
      </w:pPr>
    </w:p>
    <w:p w:rsidR="00E14449" w:rsidRDefault="00E14449" w:rsidP="00E14449">
      <w:pPr>
        <w:ind w:firstLine="454"/>
        <w:jc w:val="both"/>
        <w:rPr>
          <w:rFonts w:cs="Courier New"/>
          <w:color w:val="000000"/>
          <w:sz w:val="28"/>
          <w:szCs w:val="28"/>
          <w:lang w:val="uk-UA"/>
        </w:rPr>
      </w:pPr>
      <w:r w:rsidRPr="007A46CC">
        <w:rPr>
          <w:rFonts w:cs="Courier New"/>
          <w:b/>
          <w:color w:val="000000"/>
          <w:sz w:val="28"/>
          <w:szCs w:val="28"/>
          <w:lang w:val="uk-UA"/>
        </w:rPr>
        <w:t>2. Про</w:t>
      </w:r>
      <w:r>
        <w:rPr>
          <w:rFonts w:cs="Courier New"/>
          <w:b/>
          <w:color w:val="000000"/>
          <w:sz w:val="28"/>
          <w:szCs w:val="28"/>
          <w:lang w:val="uk-UA"/>
        </w:rPr>
        <w:t>є</w:t>
      </w:r>
      <w:r w:rsidRPr="007A46CC">
        <w:rPr>
          <w:rFonts w:cs="Courier New"/>
          <w:b/>
          <w:color w:val="000000"/>
          <w:sz w:val="28"/>
          <w:szCs w:val="28"/>
          <w:lang w:val="uk-UA"/>
        </w:rPr>
        <w:t xml:space="preserve">кт «Підвищення рівня екологічної обізнаності та проведення заходів з охорони довкілля» (Виконавець - Диканська районна екологічна дитяча громадська організація «Зелене серце»). </w:t>
      </w:r>
    </w:p>
    <w:p w:rsidR="00E14449" w:rsidRDefault="00E14449" w:rsidP="00E14449">
      <w:pPr>
        <w:ind w:firstLine="454"/>
        <w:jc w:val="both"/>
        <w:rPr>
          <w:rFonts w:cs="Courier New"/>
          <w:color w:val="000000"/>
          <w:sz w:val="28"/>
          <w:szCs w:val="28"/>
          <w:lang w:val="uk-UA"/>
        </w:rPr>
      </w:pPr>
      <w:r>
        <w:rPr>
          <w:rFonts w:cs="Courier New"/>
          <w:color w:val="000000"/>
          <w:sz w:val="28"/>
          <w:szCs w:val="28"/>
          <w:lang w:val="uk-UA"/>
        </w:rPr>
        <w:t xml:space="preserve">На реалізацію проєкту використано </w:t>
      </w:r>
      <w:r w:rsidRPr="00160AFE">
        <w:rPr>
          <w:rFonts w:cs="Courier New"/>
          <w:color w:val="000000"/>
          <w:sz w:val="28"/>
          <w:szCs w:val="28"/>
          <w:lang w:val="uk-UA"/>
        </w:rPr>
        <w:t xml:space="preserve">52,8 </w:t>
      </w:r>
      <w:proofErr w:type="spellStart"/>
      <w:r w:rsidRPr="00160AFE">
        <w:rPr>
          <w:rFonts w:cs="Courier New"/>
          <w:color w:val="000000"/>
          <w:sz w:val="28"/>
          <w:szCs w:val="28"/>
          <w:lang w:val="uk-UA"/>
        </w:rPr>
        <w:t>тис.грн</w:t>
      </w:r>
      <w:proofErr w:type="spellEnd"/>
      <w:r>
        <w:rPr>
          <w:rFonts w:cs="Courier New"/>
          <w:color w:val="000000"/>
          <w:sz w:val="28"/>
          <w:szCs w:val="28"/>
          <w:lang w:val="uk-UA"/>
        </w:rPr>
        <w:t>. коштів обласного бюджету.</w:t>
      </w:r>
    </w:p>
    <w:p w:rsidR="00E14449" w:rsidRDefault="00E14449" w:rsidP="00E14449">
      <w:pPr>
        <w:ind w:firstLine="454"/>
        <w:jc w:val="both"/>
        <w:rPr>
          <w:sz w:val="28"/>
          <w:szCs w:val="28"/>
          <w:lang w:val="uk-UA"/>
        </w:rPr>
      </w:pPr>
      <w:r w:rsidRPr="0037755B">
        <w:rPr>
          <w:b/>
          <w:i/>
          <w:sz w:val="28"/>
          <w:szCs w:val="28"/>
          <w:u w:val="single"/>
          <w:lang w:val="uk-UA"/>
        </w:rPr>
        <w:t>Мета про</w:t>
      </w:r>
      <w:r>
        <w:rPr>
          <w:b/>
          <w:i/>
          <w:sz w:val="28"/>
          <w:szCs w:val="28"/>
          <w:u w:val="single"/>
          <w:lang w:val="uk-UA"/>
        </w:rPr>
        <w:t>є</w:t>
      </w:r>
      <w:r w:rsidRPr="0037755B">
        <w:rPr>
          <w:b/>
          <w:i/>
          <w:sz w:val="28"/>
          <w:szCs w:val="28"/>
          <w:u w:val="single"/>
          <w:lang w:val="uk-UA"/>
        </w:rPr>
        <w:t>кту:</w:t>
      </w:r>
      <w:r w:rsidRPr="00C25A13">
        <w:rPr>
          <w:sz w:val="28"/>
          <w:szCs w:val="28"/>
          <w:lang w:val="uk-UA"/>
        </w:rPr>
        <w:t xml:space="preserve"> </w:t>
      </w:r>
      <w:r w:rsidRPr="00025364">
        <w:rPr>
          <w:sz w:val="28"/>
          <w:szCs w:val="28"/>
          <w:lang w:val="uk-UA"/>
        </w:rPr>
        <w:t xml:space="preserve">формування екологічної свідомості туристів та </w:t>
      </w:r>
      <w:proofErr w:type="spellStart"/>
      <w:r w:rsidRPr="00025364">
        <w:rPr>
          <w:sz w:val="28"/>
          <w:szCs w:val="28"/>
          <w:lang w:val="uk-UA"/>
        </w:rPr>
        <w:t>екопросвітництво</w:t>
      </w:r>
      <w:proofErr w:type="spellEnd"/>
      <w:r w:rsidRPr="00025364">
        <w:rPr>
          <w:sz w:val="28"/>
          <w:szCs w:val="28"/>
          <w:lang w:val="uk-UA"/>
        </w:rPr>
        <w:t xml:space="preserve"> шляхом презентації туристичних маршрутів, екологічних стежок та послуг, що надаються природоохоронними установами Полтавської області</w:t>
      </w:r>
      <w:r>
        <w:rPr>
          <w:sz w:val="28"/>
          <w:szCs w:val="28"/>
          <w:lang w:val="uk-UA"/>
        </w:rPr>
        <w:t>.</w:t>
      </w:r>
    </w:p>
    <w:p w:rsidR="00E14449" w:rsidRDefault="00E14449" w:rsidP="00E14449">
      <w:pPr>
        <w:ind w:firstLine="454"/>
        <w:jc w:val="both"/>
        <w:rPr>
          <w:sz w:val="28"/>
          <w:szCs w:val="28"/>
          <w:lang w:val="uk-UA"/>
        </w:rPr>
      </w:pPr>
      <w:r w:rsidRPr="0037755B">
        <w:rPr>
          <w:b/>
          <w:i/>
          <w:sz w:val="28"/>
          <w:szCs w:val="28"/>
          <w:u w:val="single"/>
          <w:lang w:val="uk-UA"/>
        </w:rPr>
        <w:t>Інформація про виконання:</w:t>
      </w:r>
      <w:r w:rsidRPr="0037755B">
        <w:rPr>
          <w:sz w:val="28"/>
          <w:szCs w:val="28"/>
          <w:lang w:val="uk-UA"/>
        </w:rPr>
        <w:t xml:space="preserve">  </w:t>
      </w:r>
    </w:p>
    <w:p w:rsidR="00E14449" w:rsidRDefault="00E14449" w:rsidP="00E14449">
      <w:pPr>
        <w:ind w:firstLine="454"/>
        <w:jc w:val="both"/>
        <w:rPr>
          <w:rFonts w:cs="Courier New"/>
          <w:color w:val="000000"/>
          <w:sz w:val="28"/>
          <w:szCs w:val="28"/>
          <w:lang w:val="uk-UA"/>
        </w:rPr>
      </w:pPr>
      <w:proofErr w:type="spellStart"/>
      <w:r w:rsidRPr="00025364">
        <w:rPr>
          <w:rFonts w:cs="Courier New"/>
          <w:color w:val="000000"/>
          <w:sz w:val="28"/>
          <w:szCs w:val="28"/>
        </w:rPr>
        <w:t>Розроб</w:t>
      </w:r>
      <w:r>
        <w:rPr>
          <w:rFonts w:cs="Courier New"/>
          <w:color w:val="000000"/>
          <w:sz w:val="28"/>
          <w:szCs w:val="28"/>
          <w:lang w:val="uk-UA"/>
        </w:rPr>
        <w:t>лено</w:t>
      </w:r>
      <w:proofErr w:type="spellEnd"/>
      <w:r>
        <w:rPr>
          <w:rFonts w:cs="Courier New"/>
          <w:color w:val="000000"/>
          <w:sz w:val="28"/>
          <w:szCs w:val="28"/>
          <w:lang w:val="uk-UA"/>
        </w:rPr>
        <w:t xml:space="preserve"> </w:t>
      </w:r>
      <w:r>
        <w:rPr>
          <w:rFonts w:cs="Courier New"/>
          <w:color w:val="000000"/>
          <w:sz w:val="28"/>
          <w:szCs w:val="28"/>
        </w:rPr>
        <w:t>та вида</w:t>
      </w:r>
      <w:r w:rsidRPr="00025364">
        <w:rPr>
          <w:rFonts w:cs="Courier New"/>
          <w:color w:val="000000"/>
          <w:sz w:val="28"/>
          <w:szCs w:val="28"/>
        </w:rPr>
        <w:t>н</w:t>
      </w:r>
      <w:r>
        <w:rPr>
          <w:rFonts w:cs="Courier New"/>
          <w:color w:val="000000"/>
          <w:sz w:val="28"/>
          <w:szCs w:val="28"/>
          <w:lang w:val="uk-UA"/>
        </w:rPr>
        <w:t xml:space="preserve">о </w:t>
      </w:r>
      <w:proofErr w:type="spellStart"/>
      <w:r w:rsidRPr="00025364">
        <w:rPr>
          <w:rFonts w:cs="Courier New"/>
          <w:color w:val="000000"/>
          <w:sz w:val="28"/>
          <w:szCs w:val="28"/>
        </w:rPr>
        <w:t>брошур</w:t>
      </w:r>
      <w:proofErr w:type="spellEnd"/>
      <w:r>
        <w:rPr>
          <w:rFonts w:cs="Courier New"/>
          <w:color w:val="000000"/>
          <w:sz w:val="28"/>
          <w:szCs w:val="28"/>
          <w:lang w:val="uk-UA"/>
        </w:rPr>
        <w:t>у</w:t>
      </w:r>
      <w:r w:rsidRPr="00025364">
        <w:rPr>
          <w:rFonts w:cs="Courier New"/>
          <w:color w:val="000000"/>
          <w:sz w:val="28"/>
          <w:szCs w:val="28"/>
        </w:rPr>
        <w:t xml:space="preserve"> «</w:t>
      </w:r>
      <w:proofErr w:type="spellStart"/>
      <w:r w:rsidRPr="00025364">
        <w:rPr>
          <w:rFonts w:cs="Courier New"/>
          <w:color w:val="000000"/>
          <w:sz w:val="28"/>
          <w:szCs w:val="28"/>
        </w:rPr>
        <w:t>Екологічний</w:t>
      </w:r>
      <w:proofErr w:type="spellEnd"/>
      <w:r w:rsidRPr="00025364">
        <w:rPr>
          <w:rFonts w:cs="Courier New"/>
          <w:color w:val="000000"/>
          <w:sz w:val="28"/>
          <w:szCs w:val="28"/>
        </w:rPr>
        <w:t xml:space="preserve"> туризм на </w:t>
      </w:r>
      <w:proofErr w:type="spellStart"/>
      <w:r w:rsidRPr="00025364">
        <w:rPr>
          <w:rFonts w:cs="Courier New"/>
          <w:color w:val="000000"/>
          <w:sz w:val="28"/>
          <w:szCs w:val="28"/>
        </w:rPr>
        <w:t>заповідних</w:t>
      </w:r>
      <w:proofErr w:type="spellEnd"/>
      <w:r w:rsidRPr="00025364">
        <w:rPr>
          <w:rFonts w:cs="Courier New"/>
          <w:color w:val="000000"/>
          <w:sz w:val="28"/>
          <w:szCs w:val="28"/>
        </w:rPr>
        <w:t xml:space="preserve"> </w:t>
      </w:r>
      <w:proofErr w:type="spellStart"/>
      <w:r w:rsidRPr="00025364">
        <w:rPr>
          <w:rFonts w:cs="Courier New"/>
          <w:color w:val="000000"/>
          <w:sz w:val="28"/>
          <w:szCs w:val="28"/>
        </w:rPr>
        <w:t>територіях</w:t>
      </w:r>
      <w:proofErr w:type="spellEnd"/>
      <w:r w:rsidRPr="00025364">
        <w:rPr>
          <w:rFonts w:cs="Courier New"/>
          <w:color w:val="000000"/>
          <w:sz w:val="28"/>
          <w:szCs w:val="28"/>
        </w:rPr>
        <w:t xml:space="preserve"> </w:t>
      </w:r>
      <w:proofErr w:type="spellStart"/>
      <w:r w:rsidRPr="00025364">
        <w:rPr>
          <w:rFonts w:cs="Courier New"/>
          <w:color w:val="000000"/>
          <w:sz w:val="28"/>
          <w:szCs w:val="28"/>
        </w:rPr>
        <w:t>Полтавщини</w:t>
      </w:r>
      <w:proofErr w:type="spellEnd"/>
      <w:r w:rsidRPr="00025364">
        <w:rPr>
          <w:rFonts w:cs="Courier New"/>
          <w:color w:val="000000"/>
          <w:sz w:val="28"/>
          <w:szCs w:val="28"/>
        </w:rPr>
        <w:t xml:space="preserve">» (500 </w:t>
      </w:r>
      <w:proofErr w:type="spellStart"/>
      <w:r w:rsidRPr="00025364">
        <w:rPr>
          <w:rFonts w:cs="Courier New"/>
          <w:color w:val="000000"/>
          <w:sz w:val="28"/>
          <w:szCs w:val="28"/>
        </w:rPr>
        <w:t>шт</w:t>
      </w:r>
      <w:proofErr w:type="spellEnd"/>
      <w:r w:rsidRPr="00025364">
        <w:rPr>
          <w:rFonts w:cs="Courier New"/>
          <w:color w:val="000000"/>
          <w:sz w:val="28"/>
          <w:szCs w:val="28"/>
        </w:rPr>
        <w:t>)</w:t>
      </w:r>
      <w:r>
        <w:rPr>
          <w:rFonts w:cs="Courier New"/>
          <w:color w:val="000000"/>
          <w:sz w:val="28"/>
          <w:szCs w:val="28"/>
          <w:lang w:val="uk-UA"/>
        </w:rPr>
        <w:t xml:space="preserve">. </w:t>
      </w:r>
      <w:proofErr w:type="spellStart"/>
      <w:r w:rsidRPr="00025364">
        <w:rPr>
          <w:rFonts w:cs="Courier New"/>
          <w:color w:val="000000"/>
          <w:sz w:val="28"/>
          <w:szCs w:val="28"/>
        </w:rPr>
        <w:t>Розроб</w:t>
      </w:r>
      <w:r>
        <w:rPr>
          <w:rFonts w:cs="Courier New"/>
          <w:color w:val="000000"/>
          <w:sz w:val="28"/>
          <w:szCs w:val="28"/>
          <w:lang w:val="uk-UA"/>
        </w:rPr>
        <w:t>рено</w:t>
      </w:r>
      <w:proofErr w:type="spellEnd"/>
      <w:r>
        <w:rPr>
          <w:rFonts w:cs="Courier New"/>
          <w:color w:val="000000"/>
          <w:sz w:val="28"/>
          <w:szCs w:val="28"/>
          <w:lang w:val="uk-UA"/>
        </w:rPr>
        <w:t xml:space="preserve"> </w:t>
      </w:r>
      <w:r w:rsidRPr="00025364">
        <w:rPr>
          <w:rFonts w:cs="Courier New"/>
          <w:color w:val="000000"/>
          <w:sz w:val="28"/>
          <w:szCs w:val="28"/>
        </w:rPr>
        <w:t>та вида</w:t>
      </w:r>
      <w:r>
        <w:rPr>
          <w:rFonts w:cs="Courier New"/>
          <w:color w:val="000000"/>
          <w:sz w:val="28"/>
          <w:szCs w:val="28"/>
          <w:lang w:val="uk-UA"/>
        </w:rPr>
        <w:t xml:space="preserve">но </w:t>
      </w:r>
      <w:proofErr w:type="spellStart"/>
      <w:r w:rsidRPr="00025364">
        <w:rPr>
          <w:rFonts w:cs="Courier New"/>
          <w:color w:val="000000"/>
          <w:sz w:val="28"/>
          <w:szCs w:val="28"/>
        </w:rPr>
        <w:t>наліпок</w:t>
      </w:r>
      <w:proofErr w:type="spellEnd"/>
      <w:r w:rsidRPr="00025364">
        <w:rPr>
          <w:rFonts w:cs="Courier New"/>
          <w:color w:val="000000"/>
          <w:sz w:val="28"/>
          <w:szCs w:val="28"/>
        </w:rPr>
        <w:t xml:space="preserve"> </w:t>
      </w:r>
      <w:proofErr w:type="spellStart"/>
      <w:r w:rsidRPr="00025364">
        <w:rPr>
          <w:rFonts w:cs="Courier New"/>
          <w:color w:val="000000"/>
          <w:sz w:val="28"/>
          <w:szCs w:val="28"/>
        </w:rPr>
        <w:t>із</w:t>
      </w:r>
      <w:proofErr w:type="spellEnd"/>
      <w:r w:rsidRPr="00025364">
        <w:rPr>
          <w:rFonts w:cs="Courier New"/>
          <w:color w:val="000000"/>
          <w:sz w:val="28"/>
          <w:szCs w:val="28"/>
        </w:rPr>
        <w:t xml:space="preserve"> </w:t>
      </w:r>
      <w:proofErr w:type="spellStart"/>
      <w:r w:rsidRPr="00025364">
        <w:rPr>
          <w:rFonts w:cs="Courier New"/>
          <w:color w:val="000000"/>
          <w:sz w:val="28"/>
          <w:szCs w:val="28"/>
        </w:rPr>
        <w:t>зображенням</w:t>
      </w:r>
      <w:proofErr w:type="spellEnd"/>
      <w:r w:rsidRPr="00025364">
        <w:rPr>
          <w:rFonts w:cs="Courier New"/>
          <w:color w:val="000000"/>
          <w:sz w:val="28"/>
          <w:szCs w:val="28"/>
        </w:rPr>
        <w:t xml:space="preserve"> </w:t>
      </w:r>
      <w:proofErr w:type="spellStart"/>
      <w:r w:rsidRPr="00025364">
        <w:rPr>
          <w:rFonts w:cs="Courier New"/>
          <w:color w:val="000000"/>
          <w:sz w:val="28"/>
          <w:szCs w:val="28"/>
        </w:rPr>
        <w:t>рідкісних</w:t>
      </w:r>
      <w:proofErr w:type="spellEnd"/>
      <w:r w:rsidRPr="00025364">
        <w:rPr>
          <w:rFonts w:cs="Courier New"/>
          <w:color w:val="000000"/>
          <w:sz w:val="28"/>
          <w:szCs w:val="28"/>
        </w:rPr>
        <w:t xml:space="preserve"> </w:t>
      </w:r>
      <w:proofErr w:type="spellStart"/>
      <w:r w:rsidRPr="00025364">
        <w:rPr>
          <w:rFonts w:cs="Courier New"/>
          <w:color w:val="000000"/>
          <w:sz w:val="28"/>
          <w:szCs w:val="28"/>
        </w:rPr>
        <w:t>рослин</w:t>
      </w:r>
      <w:proofErr w:type="spellEnd"/>
      <w:r w:rsidRPr="00025364">
        <w:rPr>
          <w:rFonts w:cs="Courier New"/>
          <w:color w:val="000000"/>
          <w:sz w:val="28"/>
          <w:szCs w:val="28"/>
        </w:rPr>
        <w:t xml:space="preserve"> і </w:t>
      </w:r>
      <w:proofErr w:type="spellStart"/>
      <w:r w:rsidRPr="00025364">
        <w:rPr>
          <w:rFonts w:cs="Courier New"/>
          <w:color w:val="000000"/>
          <w:sz w:val="28"/>
          <w:szCs w:val="28"/>
        </w:rPr>
        <w:t>тварин</w:t>
      </w:r>
      <w:proofErr w:type="spellEnd"/>
      <w:r w:rsidRPr="00025364">
        <w:rPr>
          <w:rFonts w:cs="Courier New"/>
          <w:color w:val="000000"/>
          <w:sz w:val="28"/>
          <w:szCs w:val="28"/>
        </w:rPr>
        <w:t xml:space="preserve"> </w:t>
      </w:r>
      <w:proofErr w:type="spellStart"/>
      <w:r w:rsidRPr="00025364">
        <w:rPr>
          <w:rFonts w:cs="Courier New"/>
          <w:color w:val="000000"/>
          <w:sz w:val="28"/>
          <w:szCs w:val="28"/>
        </w:rPr>
        <w:t>Полтавської</w:t>
      </w:r>
      <w:proofErr w:type="spellEnd"/>
      <w:r w:rsidRPr="00025364">
        <w:rPr>
          <w:rFonts w:cs="Courier New"/>
          <w:color w:val="000000"/>
          <w:sz w:val="28"/>
          <w:szCs w:val="28"/>
        </w:rPr>
        <w:t xml:space="preserve"> </w:t>
      </w:r>
      <w:proofErr w:type="spellStart"/>
      <w:r w:rsidRPr="00025364">
        <w:rPr>
          <w:rFonts w:cs="Courier New"/>
          <w:color w:val="000000"/>
          <w:sz w:val="28"/>
          <w:szCs w:val="28"/>
        </w:rPr>
        <w:t>області</w:t>
      </w:r>
      <w:proofErr w:type="spellEnd"/>
      <w:r w:rsidRPr="00025364">
        <w:rPr>
          <w:rFonts w:cs="Courier New"/>
          <w:color w:val="000000"/>
          <w:sz w:val="28"/>
          <w:szCs w:val="28"/>
        </w:rPr>
        <w:t xml:space="preserve"> (1000 </w:t>
      </w:r>
      <w:proofErr w:type="spellStart"/>
      <w:r w:rsidRPr="00025364">
        <w:rPr>
          <w:rFonts w:cs="Courier New"/>
          <w:color w:val="000000"/>
          <w:sz w:val="28"/>
          <w:szCs w:val="28"/>
        </w:rPr>
        <w:t>шт</w:t>
      </w:r>
      <w:proofErr w:type="spellEnd"/>
      <w:r w:rsidRPr="00025364">
        <w:rPr>
          <w:rFonts w:cs="Courier New"/>
          <w:color w:val="000000"/>
          <w:sz w:val="28"/>
          <w:szCs w:val="28"/>
        </w:rPr>
        <w:t>)</w:t>
      </w:r>
      <w:r>
        <w:rPr>
          <w:rFonts w:cs="Courier New"/>
          <w:color w:val="000000"/>
          <w:sz w:val="28"/>
          <w:szCs w:val="28"/>
          <w:lang w:val="uk-UA"/>
        </w:rPr>
        <w:t xml:space="preserve">. </w:t>
      </w:r>
      <w:proofErr w:type="spellStart"/>
      <w:r w:rsidRPr="00025364">
        <w:rPr>
          <w:rFonts w:cs="Courier New"/>
          <w:color w:val="000000"/>
          <w:sz w:val="28"/>
          <w:szCs w:val="28"/>
        </w:rPr>
        <w:t>Виготовлен</w:t>
      </w:r>
      <w:proofErr w:type="spellEnd"/>
      <w:r>
        <w:rPr>
          <w:rFonts w:cs="Courier New"/>
          <w:color w:val="000000"/>
          <w:sz w:val="28"/>
          <w:szCs w:val="28"/>
          <w:lang w:val="uk-UA"/>
        </w:rPr>
        <w:t xml:space="preserve">о </w:t>
      </w:r>
      <w:r w:rsidRPr="00025364">
        <w:rPr>
          <w:rFonts w:cs="Courier New"/>
          <w:color w:val="000000"/>
          <w:sz w:val="28"/>
          <w:szCs w:val="28"/>
        </w:rPr>
        <w:t>5-ти</w:t>
      </w:r>
      <w:r>
        <w:rPr>
          <w:rFonts w:cs="Courier New"/>
          <w:color w:val="000000"/>
          <w:sz w:val="28"/>
          <w:szCs w:val="28"/>
          <w:lang w:val="uk-UA"/>
        </w:rPr>
        <w:t>-</w:t>
      </w:r>
      <w:proofErr w:type="spellStart"/>
      <w:r w:rsidRPr="00025364">
        <w:rPr>
          <w:rFonts w:cs="Courier New"/>
          <w:color w:val="000000"/>
          <w:sz w:val="28"/>
          <w:szCs w:val="28"/>
        </w:rPr>
        <w:t>хвилинн</w:t>
      </w:r>
      <w:r>
        <w:rPr>
          <w:rFonts w:cs="Courier New"/>
          <w:color w:val="000000"/>
          <w:sz w:val="28"/>
          <w:szCs w:val="28"/>
          <w:lang w:val="uk-UA"/>
        </w:rPr>
        <w:t>ий</w:t>
      </w:r>
      <w:proofErr w:type="spellEnd"/>
      <w:r>
        <w:rPr>
          <w:rFonts w:cs="Courier New"/>
          <w:color w:val="000000"/>
          <w:sz w:val="28"/>
          <w:szCs w:val="28"/>
          <w:lang w:val="uk-UA"/>
        </w:rPr>
        <w:t xml:space="preserve"> </w:t>
      </w:r>
      <w:proofErr w:type="spellStart"/>
      <w:r w:rsidRPr="00025364">
        <w:rPr>
          <w:rFonts w:cs="Courier New"/>
          <w:color w:val="000000"/>
          <w:sz w:val="28"/>
          <w:szCs w:val="28"/>
        </w:rPr>
        <w:t>пізнавальн</w:t>
      </w:r>
      <w:r>
        <w:rPr>
          <w:rFonts w:cs="Courier New"/>
          <w:color w:val="000000"/>
          <w:sz w:val="28"/>
          <w:szCs w:val="28"/>
          <w:lang w:val="uk-UA"/>
        </w:rPr>
        <w:t>ий</w:t>
      </w:r>
      <w:proofErr w:type="spellEnd"/>
      <w:r>
        <w:rPr>
          <w:rFonts w:cs="Courier New"/>
          <w:color w:val="000000"/>
          <w:sz w:val="28"/>
          <w:szCs w:val="28"/>
          <w:lang w:val="uk-UA"/>
        </w:rPr>
        <w:t xml:space="preserve"> </w:t>
      </w:r>
      <w:r w:rsidRPr="00025364">
        <w:rPr>
          <w:rFonts w:cs="Courier New"/>
          <w:color w:val="000000"/>
          <w:sz w:val="28"/>
          <w:szCs w:val="28"/>
        </w:rPr>
        <w:t>ролика про РЛП «</w:t>
      </w:r>
      <w:proofErr w:type="spellStart"/>
      <w:r w:rsidRPr="00025364">
        <w:rPr>
          <w:rFonts w:cs="Courier New"/>
          <w:color w:val="000000"/>
          <w:sz w:val="28"/>
          <w:szCs w:val="28"/>
        </w:rPr>
        <w:t>Диканький</w:t>
      </w:r>
      <w:proofErr w:type="spellEnd"/>
      <w:r w:rsidRPr="00025364">
        <w:rPr>
          <w:rFonts w:cs="Courier New"/>
          <w:color w:val="000000"/>
          <w:sz w:val="28"/>
          <w:szCs w:val="28"/>
        </w:rPr>
        <w:t>»</w:t>
      </w:r>
      <w:r>
        <w:rPr>
          <w:rFonts w:cs="Courier New"/>
          <w:color w:val="000000"/>
          <w:sz w:val="28"/>
          <w:szCs w:val="28"/>
          <w:lang w:val="uk-UA"/>
        </w:rPr>
        <w:t xml:space="preserve"> (</w:t>
      </w:r>
      <w:hyperlink r:id="rId5" w:history="1">
        <w:r w:rsidRPr="008B5449">
          <w:rPr>
            <w:rStyle w:val="a7"/>
            <w:rFonts w:cs="Courier New"/>
            <w:sz w:val="28"/>
            <w:szCs w:val="28"/>
            <w:lang w:val="uk-UA"/>
          </w:rPr>
          <w:t>https://www.jottacloud.com/s/23573b6b6ecedac4bc6a4fd6e08d4643809</w:t>
        </w:r>
      </w:hyperlink>
      <w:r>
        <w:rPr>
          <w:rFonts w:cs="Courier New"/>
          <w:color w:val="000000"/>
          <w:sz w:val="28"/>
          <w:szCs w:val="28"/>
          <w:lang w:val="uk-UA"/>
        </w:rPr>
        <w:t xml:space="preserve">, </w:t>
      </w:r>
      <w:hyperlink r:id="rId6" w:history="1">
        <w:r w:rsidRPr="008B5449">
          <w:rPr>
            <w:rStyle w:val="a7"/>
            <w:rFonts w:cs="Courier New"/>
            <w:sz w:val="28"/>
            <w:szCs w:val="28"/>
            <w:lang w:val="uk-UA"/>
          </w:rPr>
          <w:t>https://youtu.be/OBQHB-4vtyk</w:t>
        </w:r>
      </w:hyperlink>
      <w:r>
        <w:rPr>
          <w:rFonts w:cs="Courier New"/>
          <w:color w:val="000000"/>
          <w:sz w:val="28"/>
          <w:szCs w:val="28"/>
          <w:lang w:val="uk-UA"/>
        </w:rPr>
        <w:t xml:space="preserve">). </w:t>
      </w:r>
    </w:p>
    <w:p w:rsidR="00E14449" w:rsidRDefault="00E14449" w:rsidP="00E14449">
      <w:pPr>
        <w:ind w:firstLine="454"/>
        <w:jc w:val="both"/>
        <w:rPr>
          <w:rFonts w:cs="Courier New"/>
          <w:color w:val="000000"/>
          <w:sz w:val="28"/>
          <w:szCs w:val="28"/>
          <w:lang w:val="uk-UA"/>
        </w:rPr>
      </w:pPr>
      <w:proofErr w:type="spellStart"/>
      <w:r w:rsidRPr="00025364">
        <w:rPr>
          <w:rFonts w:cs="Courier New"/>
          <w:color w:val="000000"/>
          <w:sz w:val="28"/>
          <w:szCs w:val="28"/>
        </w:rPr>
        <w:t>Організ</w:t>
      </w:r>
      <w:r>
        <w:rPr>
          <w:rFonts w:cs="Courier New"/>
          <w:color w:val="000000"/>
          <w:sz w:val="28"/>
          <w:szCs w:val="28"/>
          <w:lang w:val="uk-UA"/>
        </w:rPr>
        <w:t>овано</w:t>
      </w:r>
      <w:proofErr w:type="spellEnd"/>
      <w:r>
        <w:rPr>
          <w:rFonts w:cs="Courier New"/>
          <w:color w:val="000000"/>
          <w:sz w:val="28"/>
          <w:szCs w:val="28"/>
          <w:lang w:val="uk-UA"/>
        </w:rPr>
        <w:t xml:space="preserve"> </w:t>
      </w:r>
      <w:r w:rsidRPr="00025364">
        <w:rPr>
          <w:rFonts w:cs="Courier New"/>
          <w:color w:val="000000"/>
          <w:sz w:val="28"/>
          <w:szCs w:val="28"/>
        </w:rPr>
        <w:t>та проведен</w:t>
      </w:r>
      <w:r>
        <w:rPr>
          <w:rFonts w:cs="Courier New"/>
          <w:color w:val="000000"/>
          <w:sz w:val="28"/>
          <w:szCs w:val="28"/>
          <w:lang w:val="uk-UA"/>
        </w:rPr>
        <w:t xml:space="preserve">о </w:t>
      </w:r>
      <w:proofErr w:type="spellStart"/>
      <w:r w:rsidRPr="00025364">
        <w:rPr>
          <w:rFonts w:cs="Courier New"/>
          <w:color w:val="000000"/>
          <w:sz w:val="28"/>
          <w:szCs w:val="28"/>
        </w:rPr>
        <w:t>дводенн</w:t>
      </w:r>
      <w:r>
        <w:rPr>
          <w:rFonts w:cs="Courier New"/>
          <w:color w:val="000000"/>
          <w:sz w:val="28"/>
          <w:szCs w:val="28"/>
          <w:lang w:val="uk-UA"/>
        </w:rPr>
        <w:t>ий</w:t>
      </w:r>
      <w:proofErr w:type="spellEnd"/>
      <w:r>
        <w:rPr>
          <w:rFonts w:cs="Courier New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cs="Courier New"/>
          <w:color w:val="000000"/>
          <w:sz w:val="28"/>
          <w:szCs w:val="28"/>
        </w:rPr>
        <w:t>прес</w:t>
      </w:r>
      <w:proofErr w:type="spellEnd"/>
      <w:r>
        <w:rPr>
          <w:rFonts w:cs="Courier New"/>
          <w:color w:val="000000"/>
          <w:sz w:val="28"/>
          <w:szCs w:val="28"/>
        </w:rPr>
        <w:t>-тур</w:t>
      </w:r>
      <w:r w:rsidRPr="00025364">
        <w:rPr>
          <w:rFonts w:cs="Courier New"/>
          <w:color w:val="000000"/>
          <w:sz w:val="28"/>
          <w:szCs w:val="28"/>
        </w:rPr>
        <w:t xml:space="preserve"> для 10</w:t>
      </w:r>
      <w:r>
        <w:rPr>
          <w:rFonts w:cs="Courier New"/>
          <w:color w:val="000000"/>
          <w:sz w:val="28"/>
          <w:szCs w:val="28"/>
          <w:lang w:val="uk-UA"/>
        </w:rPr>
        <w:t>-ти</w:t>
      </w:r>
      <w:r w:rsidRPr="00025364">
        <w:rPr>
          <w:rFonts w:cs="Courier New"/>
          <w:color w:val="000000"/>
          <w:sz w:val="28"/>
          <w:szCs w:val="28"/>
        </w:rPr>
        <w:t xml:space="preserve"> </w:t>
      </w:r>
      <w:proofErr w:type="spellStart"/>
      <w:r w:rsidRPr="00025364">
        <w:rPr>
          <w:rFonts w:cs="Courier New"/>
          <w:color w:val="000000"/>
          <w:sz w:val="28"/>
          <w:szCs w:val="28"/>
        </w:rPr>
        <w:t>туристичних</w:t>
      </w:r>
      <w:proofErr w:type="spellEnd"/>
      <w:r w:rsidRPr="00025364">
        <w:rPr>
          <w:rFonts w:cs="Courier New"/>
          <w:color w:val="000000"/>
          <w:sz w:val="28"/>
          <w:szCs w:val="28"/>
        </w:rPr>
        <w:t xml:space="preserve"> </w:t>
      </w:r>
      <w:proofErr w:type="spellStart"/>
      <w:r w:rsidRPr="00025364">
        <w:rPr>
          <w:rFonts w:cs="Courier New"/>
          <w:color w:val="000000"/>
          <w:sz w:val="28"/>
          <w:szCs w:val="28"/>
        </w:rPr>
        <w:t>фірм</w:t>
      </w:r>
      <w:proofErr w:type="spellEnd"/>
      <w:r w:rsidRPr="00025364">
        <w:rPr>
          <w:rFonts w:cs="Courier New"/>
          <w:color w:val="000000"/>
          <w:sz w:val="28"/>
          <w:szCs w:val="28"/>
        </w:rPr>
        <w:t xml:space="preserve"> та 4</w:t>
      </w:r>
      <w:r>
        <w:rPr>
          <w:rFonts w:cs="Courier New"/>
          <w:color w:val="000000"/>
          <w:sz w:val="28"/>
          <w:szCs w:val="28"/>
          <w:lang w:val="uk-UA"/>
        </w:rPr>
        <w:t>-х</w:t>
      </w:r>
      <w:r w:rsidRPr="00025364">
        <w:rPr>
          <w:rFonts w:cs="Courier New"/>
          <w:color w:val="000000"/>
          <w:sz w:val="28"/>
          <w:szCs w:val="28"/>
        </w:rPr>
        <w:t xml:space="preserve"> </w:t>
      </w:r>
      <w:proofErr w:type="spellStart"/>
      <w:r w:rsidRPr="00025364">
        <w:rPr>
          <w:rFonts w:cs="Courier New"/>
          <w:color w:val="000000"/>
          <w:sz w:val="28"/>
          <w:szCs w:val="28"/>
        </w:rPr>
        <w:t>представників</w:t>
      </w:r>
      <w:proofErr w:type="spellEnd"/>
      <w:r w:rsidRPr="00025364">
        <w:rPr>
          <w:rFonts w:cs="Courier New"/>
          <w:color w:val="000000"/>
          <w:sz w:val="28"/>
          <w:szCs w:val="28"/>
        </w:rPr>
        <w:t xml:space="preserve"> ЗМІ по 1 </w:t>
      </w:r>
      <w:proofErr w:type="spellStart"/>
      <w:r w:rsidRPr="00025364">
        <w:rPr>
          <w:rFonts w:cs="Courier New"/>
          <w:color w:val="000000"/>
          <w:sz w:val="28"/>
          <w:szCs w:val="28"/>
        </w:rPr>
        <w:t>національн</w:t>
      </w:r>
      <w:r>
        <w:rPr>
          <w:rFonts w:cs="Courier New"/>
          <w:color w:val="000000"/>
          <w:sz w:val="28"/>
          <w:szCs w:val="28"/>
          <w:lang w:val="uk-UA"/>
        </w:rPr>
        <w:t>ому</w:t>
      </w:r>
      <w:proofErr w:type="spellEnd"/>
      <w:r>
        <w:rPr>
          <w:rFonts w:cs="Courier New"/>
          <w:color w:val="000000"/>
          <w:sz w:val="28"/>
          <w:szCs w:val="28"/>
          <w:lang w:val="uk-UA"/>
        </w:rPr>
        <w:t xml:space="preserve"> </w:t>
      </w:r>
      <w:proofErr w:type="spellStart"/>
      <w:r w:rsidRPr="00025364">
        <w:rPr>
          <w:rFonts w:cs="Courier New"/>
          <w:color w:val="000000"/>
          <w:sz w:val="28"/>
          <w:szCs w:val="28"/>
        </w:rPr>
        <w:t>природн</w:t>
      </w:r>
      <w:r>
        <w:rPr>
          <w:rFonts w:cs="Courier New"/>
          <w:color w:val="000000"/>
          <w:sz w:val="28"/>
          <w:szCs w:val="28"/>
          <w:lang w:val="uk-UA"/>
        </w:rPr>
        <w:t>ому</w:t>
      </w:r>
      <w:proofErr w:type="spellEnd"/>
      <w:r>
        <w:rPr>
          <w:rFonts w:cs="Courier New"/>
          <w:color w:val="000000"/>
          <w:sz w:val="28"/>
          <w:szCs w:val="28"/>
          <w:lang w:val="uk-UA"/>
        </w:rPr>
        <w:t xml:space="preserve"> </w:t>
      </w:r>
      <w:r w:rsidRPr="00025364">
        <w:rPr>
          <w:rFonts w:cs="Courier New"/>
          <w:color w:val="000000"/>
          <w:sz w:val="28"/>
          <w:szCs w:val="28"/>
        </w:rPr>
        <w:t>парк</w:t>
      </w:r>
      <w:r>
        <w:rPr>
          <w:rFonts w:cs="Courier New"/>
          <w:color w:val="000000"/>
          <w:sz w:val="28"/>
          <w:szCs w:val="28"/>
          <w:lang w:val="uk-UA"/>
        </w:rPr>
        <w:t>у</w:t>
      </w:r>
      <w:r w:rsidRPr="00025364">
        <w:rPr>
          <w:rFonts w:cs="Courier New"/>
          <w:color w:val="000000"/>
          <w:sz w:val="28"/>
          <w:szCs w:val="28"/>
        </w:rPr>
        <w:t>, 2</w:t>
      </w:r>
      <w:r>
        <w:rPr>
          <w:rFonts w:cs="Courier New"/>
          <w:color w:val="000000"/>
          <w:sz w:val="28"/>
          <w:szCs w:val="28"/>
          <w:lang w:val="uk-UA"/>
        </w:rPr>
        <w:t>-м</w:t>
      </w:r>
      <w:r w:rsidRPr="00025364">
        <w:rPr>
          <w:rFonts w:cs="Courier New"/>
          <w:color w:val="000000"/>
          <w:sz w:val="28"/>
          <w:szCs w:val="28"/>
        </w:rPr>
        <w:t xml:space="preserve"> </w:t>
      </w:r>
      <w:r>
        <w:rPr>
          <w:rFonts w:cs="Courier New"/>
          <w:color w:val="000000"/>
          <w:sz w:val="28"/>
          <w:szCs w:val="28"/>
          <w:lang w:val="uk-UA"/>
        </w:rPr>
        <w:t>регіональним ландшафтним паркам</w:t>
      </w:r>
      <w:r w:rsidRPr="00025364">
        <w:rPr>
          <w:rFonts w:cs="Courier New"/>
          <w:color w:val="000000"/>
          <w:sz w:val="28"/>
          <w:szCs w:val="28"/>
        </w:rPr>
        <w:t xml:space="preserve"> та 1 ландшафтному заказнику </w:t>
      </w:r>
      <w:proofErr w:type="spellStart"/>
      <w:r w:rsidRPr="00025364">
        <w:rPr>
          <w:rFonts w:cs="Courier New"/>
          <w:color w:val="000000"/>
          <w:sz w:val="28"/>
          <w:szCs w:val="28"/>
        </w:rPr>
        <w:t>Полтавської</w:t>
      </w:r>
      <w:proofErr w:type="spellEnd"/>
      <w:r w:rsidRPr="00025364">
        <w:rPr>
          <w:rFonts w:cs="Courier New"/>
          <w:color w:val="000000"/>
          <w:sz w:val="28"/>
          <w:szCs w:val="28"/>
        </w:rPr>
        <w:t xml:space="preserve"> </w:t>
      </w:r>
      <w:proofErr w:type="spellStart"/>
      <w:r w:rsidRPr="00025364">
        <w:rPr>
          <w:rFonts w:cs="Courier New"/>
          <w:color w:val="000000"/>
          <w:sz w:val="28"/>
          <w:szCs w:val="28"/>
        </w:rPr>
        <w:t>області</w:t>
      </w:r>
      <w:proofErr w:type="spellEnd"/>
      <w:r w:rsidRPr="00025364">
        <w:rPr>
          <w:rFonts w:cs="Courier New"/>
          <w:color w:val="000000"/>
          <w:sz w:val="28"/>
          <w:szCs w:val="28"/>
        </w:rPr>
        <w:t xml:space="preserve">  </w:t>
      </w:r>
      <w:r>
        <w:rPr>
          <w:rFonts w:cs="Courier New"/>
          <w:color w:val="000000"/>
          <w:sz w:val="28"/>
          <w:szCs w:val="28"/>
          <w:lang w:val="uk-UA"/>
        </w:rPr>
        <w:t xml:space="preserve">(22 учасники). </w:t>
      </w:r>
    </w:p>
    <w:p w:rsidR="00E14449" w:rsidRDefault="00E14449" w:rsidP="00E14449">
      <w:pPr>
        <w:ind w:firstLine="45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Інформацію про проведені заходи оприлюднено у 6-ти інформаційних повідомленнях у Інтернет-джерелах та на телебаченні. </w:t>
      </w:r>
    </w:p>
    <w:p w:rsidR="00E14449" w:rsidRDefault="00E14449" w:rsidP="00E14449">
      <w:pPr>
        <w:ind w:firstLine="454"/>
        <w:jc w:val="both"/>
        <w:rPr>
          <w:rFonts w:cs="Courier New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Партнером проєкту виступила </w:t>
      </w:r>
      <w:r w:rsidRPr="00025364">
        <w:rPr>
          <w:sz w:val="28"/>
          <w:szCs w:val="28"/>
          <w:lang w:val="uk-UA"/>
        </w:rPr>
        <w:t xml:space="preserve">Комунальна установа природно-заповідного фонду </w:t>
      </w:r>
      <w:r>
        <w:rPr>
          <w:sz w:val="28"/>
          <w:szCs w:val="28"/>
          <w:lang w:val="uk-UA"/>
        </w:rPr>
        <w:t>«Р</w:t>
      </w:r>
      <w:r w:rsidRPr="00025364">
        <w:rPr>
          <w:sz w:val="28"/>
          <w:szCs w:val="28"/>
          <w:lang w:val="uk-UA"/>
        </w:rPr>
        <w:t>егіональний ландшафтний парк «Диканський» Полтавської обласної ради.</w:t>
      </w:r>
    </w:p>
    <w:p w:rsidR="00E14449" w:rsidRDefault="00E14449" w:rsidP="00E14449">
      <w:pPr>
        <w:ind w:firstLine="454"/>
        <w:jc w:val="both"/>
        <w:rPr>
          <w:rFonts w:cs="Courier New"/>
          <w:color w:val="000000"/>
          <w:sz w:val="28"/>
          <w:szCs w:val="28"/>
          <w:lang w:val="uk-UA"/>
        </w:rPr>
      </w:pPr>
    </w:p>
    <w:p w:rsidR="00E14449" w:rsidRDefault="00E14449" w:rsidP="00E14449">
      <w:pPr>
        <w:ind w:firstLine="454"/>
        <w:jc w:val="both"/>
        <w:rPr>
          <w:rFonts w:cs="Courier New"/>
          <w:color w:val="000000"/>
          <w:sz w:val="28"/>
          <w:szCs w:val="28"/>
          <w:lang w:val="uk-UA"/>
        </w:rPr>
      </w:pPr>
      <w:r w:rsidRPr="00C76936">
        <w:rPr>
          <w:rFonts w:cs="Courier New"/>
          <w:b/>
          <w:color w:val="000000"/>
          <w:sz w:val="28"/>
          <w:szCs w:val="28"/>
          <w:lang w:val="uk-UA"/>
        </w:rPr>
        <w:t>3.</w:t>
      </w:r>
      <w:r>
        <w:rPr>
          <w:rFonts w:cs="Courier New"/>
          <w:color w:val="000000"/>
          <w:sz w:val="28"/>
          <w:szCs w:val="28"/>
          <w:lang w:val="uk-UA"/>
        </w:rPr>
        <w:t xml:space="preserve"> </w:t>
      </w:r>
      <w:r w:rsidRPr="00C76936">
        <w:rPr>
          <w:rFonts w:cs="Courier New"/>
          <w:b/>
          <w:color w:val="000000"/>
          <w:sz w:val="28"/>
          <w:szCs w:val="28"/>
          <w:lang w:val="uk-UA"/>
        </w:rPr>
        <w:t>Про</w:t>
      </w:r>
      <w:r>
        <w:rPr>
          <w:rFonts w:cs="Courier New"/>
          <w:b/>
          <w:color w:val="000000"/>
          <w:sz w:val="28"/>
          <w:szCs w:val="28"/>
          <w:lang w:val="uk-UA"/>
        </w:rPr>
        <w:t>є</w:t>
      </w:r>
      <w:r w:rsidRPr="00C76936">
        <w:rPr>
          <w:rFonts w:cs="Courier New"/>
          <w:b/>
          <w:color w:val="000000"/>
          <w:sz w:val="28"/>
          <w:szCs w:val="28"/>
          <w:lang w:val="uk-UA"/>
        </w:rPr>
        <w:t>кт</w:t>
      </w:r>
      <w:r>
        <w:rPr>
          <w:rFonts w:cs="Courier New"/>
          <w:b/>
          <w:color w:val="000000"/>
          <w:sz w:val="28"/>
          <w:szCs w:val="28"/>
          <w:lang w:val="uk-UA"/>
        </w:rPr>
        <w:t xml:space="preserve"> «Корекційно – лікувальний курс</w:t>
      </w:r>
      <w:r w:rsidRPr="00C76936">
        <w:rPr>
          <w:rFonts w:cs="Courier New"/>
          <w:b/>
          <w:color w:val="000000"/>
          <w:sz w:val="28"/>
          <w:szCs w:val="28"/>
          <w:lang w:val="uk-UA"/>
        </w:rPr>
        <w:t xml:space="preserve"> занять для дітей з РАС, що проживають на території Полтавської області»</w:t>
      </w:r>
      <w:r>
        <w:rPr>
          <w:rFonts w:cs="Courier New"/>
          <w:color w:val="000000"/>
          <w:sz w:val="28"/>
          <w:szCs w:val="28"/>
          <w:lang w:val="uk-UA"/>
        </w:rPr>
        <w:t xml:space="preserve"> (Виконавець - </w:t>
      </w:r>
      <w:r w:rsidRPr="00160AFE">
        <w:rPr>
          <w:rFonts w:cs="Courier New"/>
          <w:color w:val="000000"/>
          <w:sz w:val="28"/>
          <w:szCs w:val="28"/>
          <w:lang w:val="uk-UA"/>
        </w:rPr>
        <w:t>Благодійна організація «Зернятко»</w:t>
      </w:r>
      <w:r>
        <w:rPr>
          <w:rFonts w:cs="Courier New"/>
          <w:color w:val="000000"/>
          <w:sz w:val="28"/>
          <w:szCs w:val="28"/>
          <w:lang w:val="uk-UA"/>
        </w:rPr>
        <w:t xml:space="preserve">). На реалізацію проєкту використано </w:t>
      </w:r>
      <w:r w:rsidRPr="00160AFE">
        <w:rPr>
          <w:rFonts w:cs="Courier New"/>
          <w:color w:val="000000"/>
          <w:sz w:val="28"/>
          <w:szCs w:val="28"/>
          <w:lang w:val="uk-UA"/>
        </w:rPr>
        <w:t xml:space="preserve">60,0 </w:t>
      </w:r>
      <w:proofErr w:type="spellStart"/>
      <w:r w:rsidRPr="00160AFE">
        <w:rPr>
          <w:rFonts w:cs="Courier New"/>
          <w:color w:val="000000"/>
          <w:sz w:val="28"/>
          <w:szCs w:val="28"/>
          <w:lang w:val="uk-UA"/>
        </w:rPr>
        <w:t>тис.грн</w:t>
      </w:r>
      <w:proofErr w:type="spellEnd"/>
      <w:r>
        <w:rPr>
          <w:rFonts w:cs="Courier New"/>
          <w:color w:val="000000"/>
          <w:sz w:val="28"/>
          <w:szCs w:val="28"/>
          <w:lang w:val="uk-UA"/>
        </w:rPr>
        <w:t>. коштів обласного бюджету.</w:t>
      </w:r>
    </w:p>
    <w:p w:rsidR="00E14449" w:rsidRDefault="00E14449" w:rsidP="00E14449">
      <w:pPr>
        <w:ind w:firstLine="454"/>
        <w:jc w:val="both"/>
        <w:rPr>
          <w:sz w:val="28"/>
          <w:szCs w:val="28"/>
          <w:lang w:val="uk-UA"/>
        </w:rPr>
      </w:pPr>
      <w:r w:rsidRPr="0037755B">
        <w:rPr>
          <w:b/>
          <w:i/>
          <w:sz w:val="28"/>
          <w:szCs w:val="28"/>
          <w:u w:val="single"/>
          <w:lang w:val="uk-UA"/>
        </w:rPr>
        <w:t>Мета про</w:t>
      </w:r>
      <w:r>
        <w:rPr>
          <w:b/>
          <w:i/>
          <w:sz w:val="28"/>
          <w:szCs w:val="28"/>
          <w:u w:val="single"/>
          <w:lang w:val="uk-UA"/>
        </w:rPr>
        <w:t>є</w:t>
      </w:r>
      <w:r w:rsidRPr="0037755B">
        <w:rPr>
          <w:b/>
          <w:i/>
          <w:sz w:val="28"/>
          <w:szCs w:val="28"/>
          <w:u w:val="single"/>
          <w:lang w:val="uk-UA"/>
        </w:rPr>
        <w:t>кту:</w:t>
      </w:r>
      <w:r w:rsidRPr="0037755B">
        <w:rPr>
          <w:sz w:val="28"/>
          <w:szCs w:val="28"/>
          <w:lang w:val="uk-UA"/>
        </w:rPr>
        <w:t xml:space="preserve"> </w:t>
      </w:r>
      <w:r w:rsidRPr="00DE4B1E">
        <w:rPr>
          <w:sz w:val="28"/>
          <w:szCs w:val="28"/>
          <w:lang w:val="uk-UA"/>
        </w:rPr>
        <w:t xml:space="preserve">проведення корекційно-лікувальних занять для дітей з РАС (розлад </w:t>
      </w:r>
      <w:proofErr w:type="spellStart"/>
      <w:r w:rsidRPr="00DE4B1E">
        <w:rPr>
          <w:sz w:val="28"/>
          <w:szCs w:val="28"/>
          <w:lang w:val="uk-UA"/>
        </w:rPr>
        <w:t>аутистичного</w:t>
      </w:r>
      <w:proofErr w:type="spellEnd"/>
      <w:r w:rsidRPr="00DE4B1E">
        <w:rPr>
          <w:sz w:val="28"/>
          <w:szCs w:val="28"/>
          <w:lang w:val="uk-UA"/>
        </w:rPr>
        <w:t xml:space="preserve"> спектру) </w:t>
      </w:r>
      <w:r>
        <w:rPr>
          <w:sz w:val="28"/>
          <w:szCs w:val="28"/>
          <w:lang w:val="uk-UA"/>
        </w:rPr>
        <w:t>із</w:t>
      </w:r>
      <w:r w:rsidRPr="00DE4B1E">
        <w:rPr>
          <w:sz w:val="28"/>
          <w:szCs w:val="28"/>
          <w:lang w:val="uk-UA"/>
        </w:rPr>
        <w:t xml:space="preserve"> застосування</w:t>
      </w:r>
      <w:r>
        <w:rPr>
          <w:sz w:val="28"/>
          <w:szCs w:val="28"/>
          <w:lang w:val="uk-UA"/>
        </w:rPr>
        <w:t>м</w:t>
      </w:r>
      <w:r w:rsidRPr="00DE4B1E">
        <w:rPr>
          <w:sz w:val="28"/>
          <w:szCs w:val="28"/>
          <w:lang w:val="uk-UA"/>
        </w:rPr>
        <w:t xml:space="preserve"> механізмів позитивного впливу методом </w:t>
      </w:r>
      <w:proofErr w:type="spellStart"/>
      <w:r w:rsidRPr="00DE4B1E">
        <w:rPr>
          <w:sz w:val="28"/>
          <w:szCs w:val="28"/>
          <w:lang w:val="uk-UA"/>
        </w:rPr>
        <w:t>іпотерапії</w:t>
      </w:r>
      <w:proofErr w:type="spellEnd"/>
      <w:r w:rsidRPr="00DE4B1E">
        <w:rPr>
          <w:sz w:val="28"/>
          <w:szCs w:val="28"/>
          <w:lang w:val="uk-UA"/>
        </w:rPr>
        <w:t xml:space="preserve"> та ЛФК</w:t>
      </w:r>
      <w:r>
        <w:rPr>
          <w:sz w:val="28"/>
          <w:szCs w:val="28"/>
          <w:lang w:val="uk-UA"/>
        </w:rPr>
        <w:t xml:space="preserve">, </w:t>
      </w:r>
      <w:r w:rsidRPr="00DE4B1E">
        <w:rPr>
          <w:sz w:val="28"/>
          <w:szCs w:val="28"/>
          <w:lang w:val="uk-UA"/>
        </w:rPr>
        <w:t>поєдн</w:t>
      </w:r>
      <w:r>
        <w:rPr>
          <w:sz w:val="28"/>
          <w:szCs w:val="28"/>
          <w:lang w:val="uk-UA"/>
        </w:rPr>
        <w:t xml:space="preserve">ання </w:t>
      </w:r>
      <w:r w:rsidRPr="00DE4B1E">
        <w:rPr>
          <w:sz w:val="28"/>
          <w:szCs w:val="28"/>
          <w:lang w:val="uk-UA"/>
        </w:rPr>
        <w:t>фізичн</w:t>
      </w:r>
      <w:r>
        <w:rPr>
          <w:sz w:val="28"/>
          <w:szCs w:val="28"/>
          <w:lang w:val="uk-UA"/>
        </w:rPr>
        <w:t xml:space="preserve">ої та </w:t>
      </w:r>
      <w:r w:rsidRPr="00DE4B1E">
        <w:rPr>
          <w:sz w:val="28"/>
          <w:szCs w:val="28"/>
          <w:lang w:val="uk-UA"/>
        </w:rPr>
        <w:t>психоемоційн</w:t>
      </w:r>
      <w:r>
        <w:rPr>
          <w:sz w:val="28"/>
          <w:szCs w:val="28"/>
          <w:lang w:val="uk-UA"/>
        </w:rPr>
        <w:t>ої</w:t>
      </w:r>
      <w:r w:rsidRPr="00DE4B1E">
        <w:rPr>
          <w:sz w:val="28"/>
          <w:szCs w:val="28"/>
          <w:lang w:val="uk-UA"/>
        </w:rPr>
        <w:t xml:space="preserve"> реабілітаці</w:t>
      </w:r>
      <w:r>
        <w:rPr>
          <w:sz w:val="28"/>
          <w:szCs w:val="28"/>
          <w:lang w:val="uk-UA"/>
        </w:rPr>
        <w:t>ї дітей з РАС</w:t>
      </w:r>
      <w:r w:rsidRPr="00DE4B1E">
        <w:rPr>
          <w:sz w:val="28"/>
          <w:szCs w:val="28"/>
          <w:lang w:val="uk-UA"/>
        </w:rPr>
        <w:t xml:space="preserve"> з тренуванням соціальних, комунікативних, когнітивних і </w:t>
      </w:r>
      <w:proofErr w:type="spellStart"/>
      <w:r w:rsidRPr="00DE4B1E">
        <w:rPr>
          <w:sz w:val="28"/>
          <w:szCs w:val="28"/>
          <w:lang w:val="uk-UA"/>
        </w:rPr>
        <w:t>мовних</w:t>
      </w:r>
      <w:proofErr w:type="spellEnd"/>
      <w:r w:rsidRPr="00DE4B1E">
        <w:rPr>
          <w:sz w:val="28"/>
          <w:szCs w:val="28"/>
          <w:lang w:val="uk-UA"/>
        </w:rPr>
        <w:t xml:space="preserve"> навичок</w:t>
      </w:r>
      <w:r>
        <w:rPr>
          <w:sz w:val="28"/>
          <w:szCs w:val="28"/>
          <w:lang w:val="uk-UA"/>
        </w:rPr>
        <w:t xml:space="preserve">. </w:t>
      </w:r>
    </w:p>
    <w:p w:rsidR="00E14449" w:rsidRDefault="00E14449" w:rsidP="00E14449">
      <w:pPr>
        <w:ind w:firstLine="454"/>
        <w:jc w:val="both"/>
        <w:rPr>
          <w:rFonts w:cs="Courier New"/>
          <w:color w:val="000000"/>
          <w:sz w:val="28"/>
          <w:szCs w:val="28"/>
          <w:lang w:val="uk-UA"/>
        </w:rPr>
      </w:pPr>
      <w:r w:rsidRPr="0037755B">
        <w:rPr>
          <w:b/>
          <w:i/>
          <w:sz w:val="28"/>
          <w:szCs w:val="28"/>
          <w:u w:val="single"/>
          <w:lang w:val="uk-UA"/>
        </w:rPr>
        <w:t>Інформація про виконання:</w:t>
      </w:r>
      <w:r w:rsidRPr="0037755B">
        <w:rPr>
          <w:sz w:val="28"/>
          <w:szCs w:val="28"/>
          <w:lang w:val="uk-UA"/>
        </w:rPr>
        <w:t xml:space="preserve"> </w:t>
      </w:r>
      <w:r w:rsidRPr="005B2065">
        <w:rPr>
          <w:sz w:val="28"/>
          <w:szCs w:val="28"/>
          <w:lang w:val="uk-UA"/>
        </w:rPr>
        <w:t>Розроблено та розповсюджено 300 примірників методичних рекомендацій серед сімей</w:t>
      </w:r>
      <w:r>
        <w:rPr>
          <w:sz w:val="28"/>
          <w:szCs w:val="28"/>
          <w:lang w:val="uk-UA"/>
        </w:rPr>
        <w:t xml:space="preserve"> з дітьми з РАС</w:t>
      </w:r>
      <w:r w:rsidRPr="005B2065">
        <w:rPr>
          <w:sz w:val="28"/>
          <w:szCs w:val="28"/>
          <w:lang w:val="uk-UA"/>
        </w:rPr>
        <w:t>, що проживають на території Полтавської області</w:t>
      </w:r>
      <w:r>
        <w:rPr>
          <w:sz w:val="28"/>
          <w:szCs w:val="28"/>
          <w:lang w:val="uk-UA"/>
        </w:rPr>
        <w:t xml:space="preserve">. </w:t>
      </w:r>
      <w:r w:rsidRPr="005B2065">
        <w:rPr>
          <w:sz w:val="28"/>
          <w:szCs w:val="28"/>
          <w:lang w:val="uk-UA"/>
        </w:rPr>
        <w:t>Проведено навчальні корекційно-розвиткові заняття для 40 сімей</w:t>
      </w:r>
      <w:r>
        <w:rPr>
          <w:sz w:val="28"/>
          <w:szCs w:val="28"/>
          <w:lang w:val="uk-UA"/>
        </w:rPr>
        <w:t xml:space="preserve"> з </w:t>
      </w:r>
      <w:r w:rsidRPr="005B2065">
        <w:rPr>
          <w:rFonts w:cs="Courier New"/>
          <w:color w:val="000000"/>
          <w:sz w:val="28"/>
          <w:szCs w:val="28"/>
          <w:lang w:val="uk-UA"/>
        </w:rPr>
        <w:t>діт</w:t>
      </w:r>
      <w:r>
        <w:rPr>
          <w:rFonts w:cs="Courier New"/>
          <w:color w:val="000000"/>
          <w:sz w:val="28"/>
          <w:szCs w:val="28"/>
          <w:lang w:val="uk-UA"/>
        </w:rPr>
        <w:t xml:space="preserve">ьми </w:t>
      </w:r>
      <w:r w:rsidRPr="005B2065">
        <w:rPr>
          <w:rFonts w:cs="Courier New"/>
          <w:color w:val="000000"/>
          <w:sz w:val="28"/>
          <w:szCs w:val="28"/>
          <w:lang w:val="uk-UA"/>
        </w:rPr>
        <w:t>з особливими освітніми потребами та їх батьків, які проживають на території Полтавської області, з метою підвищення ефективності самостійних занять вдома</w:t>
      </w:r>
      <w:r>
        <w:rPr>
          <w:rFonts w:cs="Courier New"/>
          <w:color w:val="000000"/>
          <w:sz w:val="28"/>
          <w:szCs w:val="28"/>
          <w:lang w:val="uk-UA"/>
        </w:rPr>
        <w:t xml:space="preserve"> (охоплено 340 осіб).</w:t>
      </w:r>
    </w:p>
    <w:p w:rsidR="00E14449" w:rsidRPr="005B2065" w:rsidRDefault="00E14449" w:rsidP="00E14449">
      <w:pPr>
        <w:ind w:firstLine="454"/>
        <w:jc w:val="both"/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  <w:lang w:val="uk-UA"/>
        </w:rPr>
        <w:t xml:space="preserve">Інформацію про реалізацію проєкту оприлюднено в регіональних ЗМІ та </w:t>
      </w:r>
      <w:proofErr w:type="spellStart"/>
      <w:r>
        <w:rPr>
          <w:rFonts w:cs="Courier New"/>
          <w:color w:val="000000"/>
          <w:sz w:val="28"/>
          <w:szCs w:val="28"/>
          <w:lang w:val="uk-UA"/>
        </w:rPr>
        <w:t>соцмережах</w:t>
      </w:r>
      <w:proofErr w:type="spellEnd"/>
      <w:r>
        <w:rPr>
          <w:rFonts w:cs="Courier New"/>
          <w:color w:val="000000"/>
          <w:sz w:val="28"/>
          <w:szCs w:val="28"/>
          <w:lang w:val="uk-UA"/>
        </w:rPr>
        <w:t>.</w:t>
      </w:r>
    </w:p>
    <w:p w:rsidR="00E14449" w:rsidRPr="00C335F9" w:rsidRDefault="00E14449" w:rsidP="00E14449">
      <w:pPr>
        <w:ind w:firstLine="454"/>
        <w:jc w:val="both"/>
        <w:rPr>
          <w:rFonts w:cs="Courier New"/>
          <w:color w:val="000000"/>
          <w:sz w:val="28"/>
          <w:szCs w:val="28"/>
        </w:rPr>
      </w:pPr>
    </w:p>
    <w:p w:rsidR="00E14449" w:rsidRDefault="00E14449" w:rsidP="00E14449">
      <w:pPr>
        <w:ind w:firstLine="454"/>
        <w:jc w:val="both"/>
        <w:rPr>
          <w:rFonts w:cs="Courier New"/>
          <w:color w:val="000000"/>
          <w:sz w:val="28"/>
          <w:szCs w:val="28"/>
          <w:lang w:val="uk-UA"/>
        </w:rPr>
      </w:pPr>
      <w:r w:rsidRPr="00537BC3">
        <w:rPr>
          <w:rFonts w:cs="Courier New"/>
          <w:b/>
          <w:color w:val="000000"/>
          <w:sz w:val="28"/>
          <w:szCs w:val="28"/>
          <w:lang w:val="uk-UA"/>
        </w:rPr>
        <w:t>4. Про</w:t>
      </w:r>
      <w:r>
        <w:rPr>
          <w:rFonts w:cs="Courier New"/>
          <w:b/>
          <w:color w:val="000000"/>
          <w:sz w:val="28"/>
          <w:szCs w:val="28"/>
          <w:lang w:val="uk-UA"/>
        </w:rPr>
        <w:t>є</w:t>
      </w:r>
      <w:r w:rsidRPr="00537BC3">
        <w:rPr>
          <w:rFonts w:cs="Courier New"/>
          <w:b/>
          <w:color w:val="000000"/>
          <w:sz w:val="28"/>
          <w:szCs w:val="28"/>
          <w:lang w:val="uk-UA"/>
        </w:rPr>
        <w:t>кт  «Пам’ять вічна, пам’ять жива» (Виконавець - ГО «Сім’ї загиблих учасників бойових дій Полтавщини».</w:t>
      </w:r>
      <w:r>
        <w:rPr>
          <w:rFonts w:cs="Courier New"/>
          <w:color w:val="000000"/>
          <w:sz w:val="28"/>
          <w:szCs w:val="28"/>
          <w:lang w:val="uk-UA"/>
        </w:rPr>
        <w:t xml:space="preserve"> </w:t>
      </w:r>
    </w:p>
    <w:p w:rsidR="00E14449" w:rsidRDefault="00E14449" w:rsidP="00E14449">
      <w:pPr>
        <w:ind w:firstLine="454"/>
        <w:jc w:val="both"/>
        <w:rPr>
          <w:rFonts w:cs="Courier New"/>
          <w:color w:val="000000"/>
          <w:sz w:val="28"/>
          <w:szCs w:val="28"/>
          <w:lang w:val="uk-UA"/>
        </w:rPr>
      </w:pPr>
      <w:r>
        <w:rPr>
          <w:rFonts w:cs="Courier New"/>
          <w:color w:val="000000"/>
          <w:sz w:val="28"/>
          <w:szCs w:val="28"/>
          <w:lang w:val="uk-UA"/>
        </w:rPr>
        <w:t xml:space="preserve">На реалізацію проєкту використано </w:t>
      </w:r>
      <w:r w:rsidRPr="00160AFE">
        <w:rPr>
          <w:rFonts w:cs="Courier New"/>
          <w:color w:val="000000"/>
          <w:sz w:val="28"/>
          <w:szCs w:val="28"/>
          <w:lang w:val="uk-UA"/>
        </w:rPr>
        <w:t xml:space="preserve">51,0 </w:t>
      </w:r>
      <w:proofErr w:type="spellStart"/>
      <w:r w:rsidRPr="00160AFE">
        <w:rPr>
          <w:rFonts w:cs="Courier New"/>
          <w:color w:val="000000"/>
          <w:sz w:val="28"/>
          <w:szCs w:val="28"/>
          <w:lang w:val="uk-UA"/>
        </w:rPr>
        <w:t>тис.грн</w:t>
      </w:r>
      <w:proofErr w:type="spellEnd"/>
      <w:r>
        <w:rPr>
          <w:rFonts w:cs="Courier New"/>
          <w:color w:val="000000"/>
          <w:sz w:val="28"/>
          <w:szCs w:val="28"/>
          <w:lang w:val="uk-UA"/>
        </w:rPr>
        <w:t>. коштів обласного бюджету.</w:t>
      </w:r>
    </w:p>
    <w:p w:rsidR="00E14449" w:rsidRDefault="00E14449" w:rsidP="00E14449">
      <w:pPr>
        <w:ind w:firstLine="454"/>
        <w:jc w:val="both"/>
        <w:rPr>
          <w:sz w:val="28"/>
          <w:szCs w:val="28"/>
          <w:lang w:val="uk-UA"/>
        </w:rPr>
      </w:pPr>
      <w:r w:rsidRPr="0037755B">
        <w:rPr>
          <w:b/>
          <w:i/>
          <w:sz w:val="28"/>
          <w:szCs w:val="28"/>
          <w:u w:val="single"/>
          <w:lang w:val="uk-UA"/>
        </w:rPr>
        <w:t>Мета про</w:t>
      </w:r>
      <w:r>
        <w:rPr>
          <w:b/>
          <w:i/>
          <w:sz w:val="28"/>
          <w:szCs w:val="28"/>
          <w:u w:val="single"/>
          <w:lang w:val="uk-UA"/>
        </w:rPr>
        <w:t>є</w:t>
      </w:r>
      <w:r w:rsidRPr="0037755B">
        <w:rPr>
          <w:b/>
          <w:i/>
          <w:sz w:val="28"/>
          <w:szCs w:val="28"/>
          <w:u w:val="single"/>
          <w:lang w:val="uk-UA"/>
        </w:rPr>
        <w:t>кту:</w:t>
      </w:r>
      <w:r w:rsidRPr="0037755B">
        <w:rPr>
          <w:sz w:val="28"/>
          <w:szCs w:val="28"/>
          <w:lang w:val="uk-UA"/>
        </w:rPr>
        <w:t xml:space="preserve"> </w:t>
      </w:r>
      <w:r w:rsidRPr="00D04A95">
        <w:rPr>
          <w:sz w:val="28"/>
          <w:szCs w:val="28"/>
          <w:lang w:val="uk-UA"/>
        </w:rPr>
        <w:t xml:space="preserve">зустрічі з керівниками ОТГ </w:t>
      </w:r>
      <w:r>
        <w:rPr>
          <w:sz w:val="28"/>
          <w:szCs w:val="28"/>
          <w:lang w:val="uk-UA"/>
        </w:rPr>
        <w:t>для</w:t>
      </w:r>
      <w:r w:rsidRPr="00D04A95">
        <w:rPr>
          <w:sz w:val="28"/>
          <w:szCs w:val="28"/>
          <w:lang w:val="uk-UA"/>
        </w:rPr>
        <w:t xml:space="preserve"> вирішенні проблемних питань соціального захисту членів родин загиблих</w:t>
      </w:r>
      <w:r>
        <w:rPr>
          <w:sz w:val="28"/>
          <w:szCs w:val="28"/>
          <w:lang w:val="uk-UA"/>
        </w:rPr>
        <w:t xml:space="preserve"> воїнів АТО/ООС</w:t>
      </w:r>
      <w:r w:rsidRPr="00D04A95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</w:t>
      </w:r>
      <w:r w:rsidRPr="00D04A95">
        <w:rPr>
          <w:sz w:val="28"/>
          <w:szCs w:val="28"/>
          <w:lang w:val="uk-UA"/>
        </w:rPr>
        <w:t xml:space="preserve">залучення членів сімей загиблих до активного громадського життя, збереження пам’яті про подвиги загиблих воїнів </w:t>
      </w:r>
      <w:r>
        <w:rPr>
          <w:sz w:val="28"/>
          <w:szCs w:val="28"/>
          <w:lang w:val="uk-UA"/>
        </w:rPr>
        <w:t>та патріотичне виховання молоді.</w:t>
      </w:r>
    </w:p>
    <w:p w:rsidR="00E14449" w:rsidRDefault="00E14449" w:rsidP="00E14449">
      <w:pPr>
        <w:ind w:firstLine="454"/>
        <w:jc w:val="both"/>
        <w:rPr>
          <w:sz w:val="28"/>
          <w:szCs w:val="28"/>
          <w:lang w:val="uk-UA"/>
        </w:rPr>
      </w:pPr>
      <w:r w:rsidRPr="0037755B">
        <w:rPr>
          <w:b/>
          <w:i/>
          <w:sz w:val="28"/>
          <w:szCs w:val="28"/>
          <w:u w:val="single"/>
          <w:lang w:val="uk-UA"/>
        </w:rPr>
        <w:t>Інформація про виконання:</w:t>
      </w:r>
      <w:r>
        <w:rPr>
          <w:sz w:val="28"/>
          <w:szCs w:val="28"/>
          <w:lang w:val="uk-UA"/>
        </w:rPr>
        <w:t xml:space="preserve"> проведено 20 з</w:t>
      </w:r>
      <w:r w:rsidRPr="00464652">
        <w:rPr>
          <w:sz w:val="28"/>
          <w:szCs w:val="28"/>
          <w:lang w:val="uk-UA"/>
        </w:rPr>
        <w:t>устріч</w:t>
      </w:r>
      <w:r>
        <w:rPr>
          <w:sz w:val="28"/>
          <w:szCs w:val="28"/>
          <w:lang w:val="uk-UA"/>
        </w:rPr>
        <w:t>ей</w:t>
      </w:r>
      <w:r w:rsidRPr="00464652">
        <w:rPr>
          <w:sz w:val="28"/>
          <w:szCs w:val="28"/>
          <w:lang w:val="uk-UA"/>
        </w:rPr>
        <w:t xml:space="preserve"> з керівниками ОТГ </w:t>
      </w:r>
      <w:r>
        <w:rPr>
          <w:sz w:val="28"/>
          <w:szCs w:val="28"/>
          <w:lang w:val="uk-UA"/>
        </w:rPr>
        <w:t>з</w:t>
      </w:r>
      <w:r w:rsidRPr="0046465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метою </w:t>
      </w:r>
      <w:r w:rsidRPr="00464652">
        <w:rPr>
          <w:sz w:val="28"/>
          <w:szCs w:val="28"/>
          <w:lang w:val="uk-UA"/>
        </w:rPr>
        <w:t>вирішенн</w:t>
      </w:r>
      <w:r>
        <w:rPr>
          <w:sz w:val="28"/>
          <w:szCs w:val="28"/>
          <w:lang w:val="uk-UA"/>
        </w:rPr>
        <w:t>я</w:t>
      </w:r>
      <w:r w:rsidRPr="00464652">
        <w:rPr>
          <w:sz w:val="28"/>
          <w:szCs w:val="28"/>
          <w:lang w:val="uk-UA"/>
        </w:rPr>
        <w:t xml:space="preserve"> проблемних питань соціального захисту членів родин загиблих</w:t>
      </w:r>
      <w:r>
        <w:rPr>
          <w:sz w:val="28"/>
          <w:szCs w:val="28"/>
          <w:lang w:val="uk-UA"/>
        </w:rPr>
        <w:t xml:space="preserve"> воїнів АТО/ООС (</w:t>
      </w:r>
      <w:r w:rsidRPr="00464652">
        <w:rPr>
          <w:sz w:val="28"/>
          <w:szCs w:val="28"/>
          <w:lang w:val="uk-UA"/>
        </w:rPr>
        <w:t xml:space="preserve">м. </w:t>
      </w:r>
      <w:proofErr w:type="spellStart"/>
      <w:r w:rsidRPr="00464652">
        <w:rPr>
          <w:sz w:val="28"/>
          <w:szCs w:val="28"/>
          <w:lang w:val="uk-UA"/>
        </w:rPr>
        <w:t>Решетилівка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м.</w:t>
      </w:r>
      <w:r w:rsidRPr="00464652">
        <w:rPr>
          <w:sz w:val="28"/>
          <w:szCs w:val="28"/>
          <w:lang w:val="uk-UA"/>
        </w:rPr>
        <w:t>Лубни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м.</w:t>
      </w:r>
      <w:r w:rsidRPr="00464652">
        <w:rPr>
          <w:sz w:val="28"/>
          <w:szCs w:val="28"/>
          <w:lang w:val="uk-UA"/>
        </w:rPr>
        <w:t>Миргород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 w:rsidRPr="00464652">
        <w:rPr>
          <w:sz w:val="28"/>
          <w:szCs w:val="28"/>
          <w:lang w:val="uk-UA"/>
        </w:rPr>
        <w:t>м.Пирятин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м.</w:t>
      </w:r>
      <w:r w:rsidRPr="00464652">
        <w:rPr>
          <w:sz w:val="28"/>
          <w:szCs w:val="28"/>
          <w:lang w:val="uk-UA"/>
        </w:rPr>
        <w:t>Гадяч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м.</w:t>
      </w:r>
      <w:r w:rsidRPr="00464652">
        <w:rPr>
          <w:sz w:val="28"/>
          <w:szCs w:val="28"/>
          <w:lang w:val="uk-UA"/>
        </w:rPr>
        <w:t>Лохвиця</w:t>
      </w:r>
      <w:proofErr w:type="spellEnd"/>
      <w:r>
        <w:rPr>
          <w:sz w:val="28"/>
          <w:szCs w:val="28"/>
          <w:lang w:val="uk-UA"/>
        </w:rPr>
        <w:t>, смт</w:t>
      </w:r>
      <w:r w:rsidRPr="00464652">
        <w:rPr>
          <w:sz w:val="28"/>
          <w:szCs w:val="28"/>
          <w:lang w:val="uk-UA"/>
        </w:rPr>
        <w:t xml:space="preserve"> Нові Санжари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м.</w:t>
      </w:r>
      <w:r w:rsidRPr="00464652">
        <w:rPr>
          <w:sz w:val="28"/>
          <w:szCs w:val="28"/>
          <w:lang w:val="uk-UA"/>
        </w:rPr>
        <w:t>Кременчук</w:t>
      </w:r>
      <w:proofErr w:type="spellEnd"/>
      <w:r>
        <w:rPr>
          <w:sz w:val="28"/>
          <w:szCs w:val="28"/>
          <w:lang w:val="uk-UA"/>
        </w:rPr>
        <w:t xml:space="preserve">, смт </w:t>
      </w:r>
      <w:proofErr w:type="spellStart"/>
      <w:r w:rsidRPr="00464652">
        <w:rPr>
          <w:sz w:val="28"/>
          <w:szCs w:val="28"/>
          <w:lang w:val="uk-UA"/>
        </w:rPr>
        <w:t>Машівка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м.</w:t>
      </w:r>
      <w:r w:rsidRPr="00464652">
        <w:rPr>
          <w:sz w:val="28"/>
          <w:szCs w:val="28"/>
          <w:lang w:val="uk-UA"/>
        </w:rPr>
        <w:t>Чутово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м.</w:t>
      </w:r>
      <w:r w:rsidRPr="00464652">
        <w:rPr>
          <w:sz w:val="28"/>
          <w:szCs w:val="28"/>
          <w:lang w:val="uk-UA"/>
        </w:rPr>
        <w:t>Карлівка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м.</w:t>
      </w:r>
      <w:r w:rsidRPr="00464652">
        <w:rPr>
          <w:sz w:val="28"/>
          <w:szCs w:val="28"/>
          <w:lang w:val="uk-UA"/>
        </w:rPr>
        <w:t>Глобино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м.</w:t>
      </w:r>
      <w:r w:rsidRPr="00464652">
        <w:rPr>
          <w:sz w:val="28"/>
          <w:szCs w:val="28"/>
          <w:lang w:val="uk-UA"/>
        </w:rPr>
        <w:t>Зіньків</w:t>
      </w:r>
      <w:proofErr w:type="spellEnd"/>
      <w:r>
        <w:rPr>
          <w:sz w:val="28"/>
          <w:szCs w:val="28"/>
          <w:lang w:val="uk-UA"/>
        </w:rPr>
        <w:t xml:space="preserve">, смт </w:t>
      </w:r>
      <w:proofErr w:type="spellStart"/>
      <w:r w:rsidRPr="00464652">
        <w:rPr>
          <w:sz w:val="28"/>
          <w:szCs w:val="28"/>
          <w:lang w:val="uk-UA"/>
        </w:rPr>
        <w:t>Козельщина</w:t>
      </w:r>
      <w:proofErr w:type="spellEnd"/>
      <w:r>
        <w:rPr>
          <w:sz w:val="28"/>
          <w:szCs w:val="28"/>
          <w:lang w:val="uk-UA"/>
        </w:rPr>
        <w:t>, смт</w:t>
      </w:r>
      <w:r w:rsidRPr="00464652">
        <w:rPr>
          <w:sz w:val="28"/>
          <w:szCs w:val="28"/>
          <w:lang w:val="uk-UA"/>
        </w:rPr>
        <w:t xml:space="preserve"> </w:t>
      </w:r>
      <w:proofErr w:type="spellStart"/>
      <w:r w:rsidRPr="00464652">
        <w:rPr>
          <w:sz w:val="28"/>
          <w:szCs w:val="28"/>
          <w:lang w:val="uk-UA"/>
        </w:rPr>
        <w:t>Опішня</w:t>
      </w:r>
      <w:proofErr w:type="spellEnd"/>
      <w:r>
        <w:rPr>
          <w:sz w:val="28"/>
          <w:szCs w:val="28"/>
          <w:lang w:val="uk-UA"/>
        </w:rPr>
        <w:t xml:space="preserve">, смт </w:t>
      </w:r>
      <w:proofErr w:type="spellStart"/>
      <w:r w:rsidRPr="00464652">
        <w:rPr>
          <w:sz w:val="28"/>
          <w:szCs w:val="28"/>
          <w:lang w:val="uk-UA"/>
        </w:rPr>
        <w:t>Градизьк</w:t>
      </w:r>
      <w:proofErr w:type="spellEnd"/>
      <w:r>
        <w:rPr>
          <w:sz w:val="28"/>
          <w:szCs w:val="28"/>
          <w:lang w:val="uk-UA"/>
        </w:rPr>
        <w:t xml:space="preserve">, смт </w:t>
      </w:r>
      <w:proofErr w:type="spellStart"/>
      <w:r w:rsidRPr="00464652">
        <w:rPr>
          <w:sz w:val="28"/>
          <w:szCs w:val="28"/>
          <w:lang w:val="uk-UA"/>
        </w:rPr>
        <w:t>Семенівка</w:t>
      </w:r>
      <w:proofErr w:type="spellEnd"/>
      <w:r>
        <w:rPr>
          <w:sz w:val="28"/>
          <w:szCs w:val="28"/>
          <w:lang w:val="uk-UA"/>
        </w:rPr>
        <w:t xml:space="preserve">, смт </w:t>
      </w:r>
      <w:r w:rsidRPr="00464652">
        <w:rPr>
          <w:sz w:val="28"/>
          <w:szCs w:val="28"/>
          <w:lang w:val="uk-UA"/>
        </w:rPr>
        <w:t>Велика Багачка</w:t>
      </w:r>
      <w:r>
        <w:rPr>
          <w:sz w:val="28"/>
          <w:szCs w:val="28"/>
          <w:lang w:val="uk-UA"/>
        </w:rPr>
        <w:t xml:space="preserve">, </w:t>
      </w:r>
      <w:r w:rsidRPr="00464652">
        <w:rPr>
          <w:sz w:val="28"/>
          <w:szCs w:val="28"/>
          <w:lang w:val="uk-UA"/>
        </w:rPr>
        <w:t>смт Чорнухи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м.</w:t>
      </w:r>
      <w:r w:rsidRPr="00464652">
        <w:rPr>
          <w:sz w:val="28"/>
          <w:szCs w:val="28"/>
          <w:lang w:val="uk-UA"/>
        </w:rPr>
        <w:t>Кобеляки</w:t>
      </w:r>
      <w:proofErr w:type="spellEnd"/>
      <w:r>
        <w:rPr>
          <w:sz w:val="28"/>
          <w:szCs w:val="28"/>
          <w:lang w:val="uk-UA"/>
        </w:rPr>
        <w:t>), участь у меморіальних заходах - в</w:t>
      </w:r>
      <w:r w:rsidRPr="005D5EEF">
        <w:rPr>
          <w:sz w:val="28"/>
          <w:szCs w:val="28"/>
          <w:lang w:val="uk-UA"/>
        </w:rPr>
        <w:t>ідкриття пам’ятників, пам’ятних дошок,</w:t>
      </w:r>
      <w:r>
        <w:rPr>
          <w:sz w:val="28"/>
          <w:szCs w:val="28"/>
          <w:lang w:val="uk-UA"/>
        </w:rPr>
        <w:t xml:space="preserve"> </w:t>
      </w:r>
      <w:r w:rsidRPr="005D5EEF">
        <w:rPr>
          <w:sz w:val="28"/>
          <w:szCs w:val="28"/>
          <w:lang w:val="uk-UA"/>
        </w:rPr>
        <w:t>огляд стану поховань та догляд за ним</w:t>
      </w:r>
      <w:r>
        <w:rPr>
          <w:sz w:val="28"/>
          <w:szCs w:val="28"/>
          <w:lang w:val="uk-UA"/>
        </w:rPr>
        <w:t>и</w:t>
      </w:r>
      <w:r w:rsidRPr="005D5EEF">
        <w:rPr>
          <w:sz w:val="28"/>
          <w:szCs w:val="28"/>
          <w:lang w:val="uk-UA"/>
        </w:rPr>
        <w:t>.</w:t>
      </w:r>
      <w:r w:rsidRPr="005D5EEF">
        <w:rPr>
          <w:lang w:val="uk-UA"/>
        </w:rPr>
        <w:t xml:space="preserve"> </w:t>
      </w:r>
      <w:r w:rsidRPr="005D5EEF">
        <w:rPr>
          <w:sz w:val="28"/>
          <w:lang w:val="uk-UA"/>
        </w:rPr>
        <w:t>Ініційовано</w:t>
      </w:r>
      <w:r>
        <w:rPr>
          <w:sz w:val="28"/>
          <w:lang w:val="uk-UA"/>
        </w:rPr>
        <w:t xml:space="preserve"> оновлення </w:t>
      </w:r>
      <w:r w:rsidRPr="005D5EEF">
        <w:rPr>
          <w:sz w:val="28"/>
          <w:szCs w:val="28"/>
          <w:lang w:val="uk-UA"/>
        </w:rPr>
        <w:t xml:space="preserve">Стіни </w:t>
      </w:r>
      <w:proofErr w:type="spellStart"/>
      <w:r w:rsidRPr="005D5EEF">
        <w:rPr>
          <w:sz w:val="28"/>
          <w:szCs w:val="28"/>
          <w:lang w:val="uk-UA"/>
        </w:rPr>
        <w:t>памяті</w:t>
      </w:r>
      <w:proofErr w:type="spellEnd"/>
      <w:r>
        <w:rPr>
          <w:sz w:val="28"/>
          <w:szCs w:val="28"/>
          <w:lang w:val="uk-UA"/>
        </w:rPr>
        <w:t xml:space="preserve"> у </w:t>
      </w:r>
      <w:proofErr w:type="spellStart"/>
      <w:r>
        <w:rPr>
          <w:sz w:val="28"/>
          <w:szCs w:val="28"/>
          <w:lang w:val="uk-UA"/>
        </w:rPr>
        <w:t>м.Полтава</w:t>
      </w:r>
      <w:proofErr w:type="spellEnd"/>
      <w:r>
        <w:rPr>
          <w:sz w:val="28"/>
          <w:szCs w:val="28"/>
          <w:lang w:val="uk-UA"/>
        </w:rPr>
        <w:t xml:space="preserve"> (територія Музею дальньої авіації у </w:t>
      </w:r>
      <w:proofErr w:type="spellStart"/>
      <w:r>
        <w:rPr>
          <w:sz w:val="28"/>
          <w:szCs w:val="28"/>
          <w:lang w:val="uk-UA"/>
        </w:rPr>
        <w:t>м.Полтаві</w:t>
      </w:r>
      <w:proofErr w:type="spellEnd"/>
      <w:r>
        <w:rPr>
          <w:sz w:val="28"/>
          <w:szCs w:val="28"/>
          <w:lang w:val="uk-UA"/>
        </w:rPr>
        <w:t>), проведення п</w:t>
      </w:r>
      <w:r w:rsidRPr="005D5EEF">
        <w:rPr>
          <w:sz w:val="28"/>
          <w:szCs w:val="28"/>
          <w:lang w:val="uk-UA"/>
        </w:rPr>
        <w:t>рограм</w:t>
      </w:r>
      <w:r>
        <w:rPr>
          <w:sz w:val="28"/>
          <w:szCs w:val="28"/>
          <w:lang w:val="uk-UA"/>
        </w:rPr>
        <w:t xml:space="preserve">и </w:t>
      </w:r>
      <w:r w:rsidRPr="005D5EEF">
        <w:rPr>
          <w:sz w:val="28"/>
          <w:szCs w:val="28"/>
          <w:lang w:val="uk-UA"/>
        </w:rPr>
        <w:t>«Батьківське серце»</w:t>
      </w:r>
      <w:r>
        <w:rPr>
          <w:sz w:val="28"/>
          <w:szCs w:val="28"/>
          <w:lang w:val="uk-UA"/>
        </w:rPr>
        <w:t xml:space="preserve"> з д</w:t>
      </w:r>
      <w:r w:rsidRPr="005D5EEF">
        <w:rPr>
          <w:sz w:val="28"/>
          <w:szCs w:val="28"/>
          <w:lang w:val="uk-UA"/>
        </w:rPr>
        <w:t>іт</w:t>
      </w:r>
      <w:r>
        <w:rPr>
          <w:sz w:val="28"/>
          <w:szCs w:val="28"/>
          <w:lang w:val="uk-UA"/>
        </w:rPr>
        <w:t xml:space="preserve">ьми </w:t>
      </w:r>
      <w:r w:rsidRPr="005D5EEF">
        <w:rPr>
          <w:sz w:val="28"/>
          <w:szCs w:val="28"/>
          <w:lang w:val="uk-UA"/>
        </w:rPr>
        <w:t>загиблих воїнів АТО/ООС</w:t>
      </w:r>
      <w:r>
        <w:rPr>
          <w:sz w:val="28"/>
          <w:szCs w:val="28"/>
          <w:lang w:val="uk-UA"/>
        </w:rPr>
        <w:t>; в</w:t>
      </w:r>
      <w:r w:rsidRPr="008A16E7">
        <w:rPr>
          <w:sz w:val="28"/>
          <w:szCs w:val="28"/>
          <w:lang w:val="uk-UA"/>
        </w:rPr>
        <w:t xml:space="preserve">ирішення проблемних питань </w:t>
      </w:r>
      <w:r>
        <w:rPr>
          <w:sz w:val="28"/>
          <w:szCs w:val="28"/>
          <w:lang w:val="uk-UA"/>
        </w:rPr>
        <w:t xml:space="preserve">з керівниками ОТГ щодо </w:t>
      </w:r>
      <w:r w:rsidRPr="008A16E7">
        <w:rPr>
          <w:sz w:val="28"/>
          <w:szCs w:val="28"/>
          <w:lang w:val="uk-UA"/>
        </w:rPr>
        <w:t>ремонту будинків</w:t>
      </w:r>
      <w:r>
        <w:rPr>
          <w:sz w:val="28"/>
          <w:szCs w:val="28"/>
          <w:lang w:val="uk-UA"/>
        </w:rPr>
        <w:t xml:space="preserve">, </w:t>
      </w:r>
      <w:r w:rsidRPr="008A16E7">
        <w:rPr>
          <w:sz w:val="28"/>
          <w:szCs w:val="28"/>
          <w:lang w:val="uk-UA"/>
        </w:rPr>
        <w:t>утеплення будинків та квартир</w:t>
      </w:r>
      <w:r>
        <w:rPr>
          <w:sz w:val="28"/>
          <w:szCs w:val="28"/>
          <w:lang w:val="uk-UA"/>
        </w:rPr>
        <w:t xml:space="preserve">, </w:t>
      </w:r>
      <w:r w:rsidRPr="008A16E7">
        <w:rPr>
          <w:sz w:val="28"/>
          <w:szCs w:val="28"/>
          <w:lang w:val="uk-UA"/>
        </w:rPr>
        <w:t>встановлення котлів опалення</w:t>
      </w:r>
      <w:r>
        <w:rPr>
          <w:sz w:val="28"/>
          <w:szCs w:val="28"/>
          <w:lang w:val="uk-UA"/>
        </w:rPr>
        <w:t xml:space="preserve"> та </w:t>
      </w:r>
      <w:r w:rsidRPr="008A16E7">
        <w:rPr>
          <w:sz w:val="28"/>
          <w:szCs w:val="28"/>
          <w:lang w:val="uk-UA"/>
        </w:rPr>
        <w:t>водонагрівальних приладів</w:t>
      </w:r>
      <w:r>
        <w:rPr>
          <w:sz w:val="28"/>
          <w:szCs w:val="28"/>
          <w:lang w:val="uk-UA"/>
        </w:rPr>
        <w:t xml:space="preserve"> родинам загиблих воїнів. </w:t>
      </w:r>
      <w:r w:rsidRPr="00313D9F">
        <w:rPr>
          <w:sz w:val="28"/>
          <w:szCs w:val="28"/>
          <w:lang w:val="uk-UA"/>
        </w:rPr>
        <w:t>Кількість охоплених учасників програми</w:t>
      </w:r>
      <w:r>
        <w:rPr>
          <w:sz w:val="28"/>
          <w:szCs w:val="28"/>
          <w:lang w:val="uk-UA"/>
        </w:rPr>
        <w:t xml:space="preserve"> – 253 особи. Партнером реалізації заходів програми виступило </w:t>
      </w:r>
      <w:r w:rsidRPr="00313D9F">
        <w:rPr>
          <w:sz w:val="28"/>
          <w:szCs w:val="28"/>
          <w:lang w:val="uk-UA"/>
        </w:rPr>
        <w:t>ГО «</w:t>
      </w:r>
      <w:proofErr w:type="spellStart"/>
      <w:r w:rsidRPr="00313D9F">
        <w:rPr>
          <w:sz w:val="28"/>
          <w:szCs w:val="28"/>
          <w:lang w:val="uk-UA"/>
        </w:rPr>
        <w:t>Об</w:t>
      </w:r>
      <w:r>
        <w:rPr>
          <w:sz w:val="28"/>
          <w:szCs w:val="28"/>
          <w:lang w:val="uk-UA"/>
        </w:rPr>
        <w:t>ʼ</w:t>
      </w:r>
      <w:r w:rsidRPr="00313D9F">
        <w:rPr>
          <w:sz w:val="28"/>
          <w:szCs w:val="28"/>
          <w:lang w:val="uk-UA"/>
        </w:rPr>
        <w:t>єднання</w:t>
      </w:r>
      <w:proofErr w:type="spellEnd"/>
      <w:r w:rsidRPr="00313D9F">
        <w:rPr>
          <w:sz w:val="28"/>
          <w:szCs w:val="28"/>
          <w:lang w:val="uk-UA"/>
        </w:rPr>
        <w:t xml:space="preserve"> ветеранів війни Полтавщини»</w:t>
      </w:r>
      <w:r>
        <w:rPr>
          <w:sz w:val="28"/>
          <w:szCs w:val="28"/>
          <w:lang w:val="uk-UA"/>
        </w:rPr>
        <w:t xml:space="preserve">. Інформація про реалізацію заходів програми оприлюднено у соціальних мережах </w:t>
      </w:r>
      <w:proofErr w:type="spellStart"/>
      <w:r w:rsidRPr="00313D9F">
        <w:rPr>
          <w:sz w:val="28"/>
          <w:szCs w:val="28"/>
          <w:lang w:val="uk-UA"/>
        </w:rPr>
        <w:t>Фейсбук</w:t>
      </w:r>
      <w:proofErr w:type="spellEnd"/>
      <w:r w:rsidRPr="00313D9F">
        <w:rPr>
          <w:sz w:val="28"/>
          <w:szCs w:val="28"/>
          <w:lang w:val="uk-UA"/>
        </w:rPr>
        <w:t xml:space="preserve">, </w:t>
      </w:r>
      <w:proofErr w:type="spellStart"/>
      <w:r w:rsidRPr="00313D9F">
        <w:rPr>
          <w:sz w:val="28"/>
          <w:szCs w:val="28"/>
          <w:lang w:val="uk-UA"/>
        </w:rPr>
        <w:t>Інстаграм</w:t>
      </w:r>
      <w:proofErr w:type="spellEnd"/>
      <w:r>
        <w:rPr>
          <w:sz w:val="28"/>
          <w:szCs w:val="28"/>
          <w:lang w:val="uk-UA"/>
        </w:rPr>
        <w:t>, регіональних та місцевих ЗМІ.</w:t>
      </w:r>
    </w:p>
    <w:p w:rsidR="00E14449" w:rsidRDefault="00E14449" w:rsidP="00E14449">
      <w:pPr>
        <w:ind w:firstLine="454"/>
        <w:jc w:val="both"/>
        <w:rPr>
          <w:rFonts w:cs="Courier New"/>
          <w:color w:val="000000"/>
          <w:sz w:val="28"/>
          <w:szCs w:val="28"/>
          <w:lang w:val="uk-UA"/>
        </w:rPr>
      </w:pPr>
    </w:p>
    <w:p w:rsidR="00E14449" w:rsidRDefault="00E14449" w:rsidP="00E14449">
      <w:pPr>
        <w:ind w:firstLine="454"/>
        <w:jc w:val="both"/>
        <w:rPr>
          <w:rFonts w:cs="Courier New"/>
          <w:color w:val="000000"/>
          <w:sz w:val="28"/>
          <w:szCs w:val="28"/>
          <w:lang w:val="uk-UA"/>
        </w:rPr>
      </w:pPr>
      <w:r>
        <w:rPr>
          <w:rFonts w:cs="Courier New"/>
          <w:color w:val="000000"/>
          <w:sz w:val="28"/>
          <w:szCs w:val="28"/>
          <w:lang w:val="uk-UA"/>
        </w:rPr>
        <w:t xml:space="preserve">5. </w:t>
      </w:r>
      <w:r w:rsidRPr="00313D9F">
        <w:rPr>
          <w:rFonts w:cs="Courier New"/>
          <w:b/>
          <w:color w:val="000000"/>
          <w:sz w:val="28"/>
          <w:szCs w:val="28"/>
          <w:lang w:val="uk-UA"/>
        </w:rPr>
        <w:t>Про</w:t>
      </w:r>
      <w:r>
        <w:rPr>
          <w:rFonts w:cs="Courier New"/>
          <w:b/>
          <w:color w:val="000000"/>
          <w:sz w:val="28"/>
          <w:szCs w:val="28"/>
          <w:lang w:val="uk-UA"/>
        </w:rPr>
        <w:t>єкт</w:t>
      </w:r>
      <w:r w:rsidRPr="00313D9F">
        <w:rPr>
          <w:rFonts w:cs="Courier New"/>
          <w:b/>
          <w:color w:val="000000"/>
          <w:sz w:val="28"/>
          <w:szCs w:val="28"/>
          <w:lang w:val="uk-UA"/>
        </w:rPr>
        <w:t xml:space="preserve"> «Вікові та меморіальні дерева Полтавщини»</w:t>
      </w:r>
      <w:r w:rsidRPr="00195ADE">
        <w:rPr>
          <w:rFonts w:cs="Courier New"/>
          <w:color w:val="000000"/>
          <w:sz w:val="28"/>
          <w:szCs w:val="28"/>
          <w:lang w:val="uk-UA"/>
        </w:rPr>
        <w:t xml:space="preserve"> </w:t>
      </w:r>
      <w:r>
        <w:rPr>
          <w:rFonts w:cs="Courier New"/>
          <w:b/>
          <w:color w:val="000000"/>
          <w:sz w:val="28"/>
          <w:szCs w:val="28"/>
          <w:lang w:val="uk-UA"/>
        </w:rPr>
        <w:t>(Виконавець -</w:t>
      </w:r>
      <w:r w:rsidRPr="00313D9F">
        <w:rPr>
          <w:rFonts w:cs="Courier New"/>
          <w:b/>
          <w:color w:val="000000"/>
          <w:sz w:val="28"/>
          <w:szCs w:val="28"/>
          <w:lang w:val="uk-UA"/>
        </w:rPr>
        <w:t xml:space="preserve"> Громадська організація «ВЕЛО-ПОЛТАВА»).</w:t>
      </w:r>
      <w:r>
        <w:rPr>
          <w:rFonts w:cs="Courier New"/>
          <w:color w:val="000000"/>
          <w:sz w:val="28"/>
          <w:szCs w:val="28"/>
          <w:lang w:val="uk-UA"/>
        </w:rPr>
        <w:t xml:space="preserve"> </w:t>
      </w:r>
    </w:p>
    <w:p w:rsidR="00E14449" w:rsidRDefault="00E14449" w:rsidP="00E14449">
      <w:pPr>
        <w:ind w:firstLine="454"/>
        <w:jc w:val="both"/>
        <w:rPr>
          <w:rFonts w:cs="Courier New"/>
          <w:color w:val="000000"/>
          <w:sz w:val="28"/>
          <w:szCs w:val="28"/>
          <w:lang w:val="uk-UA"/>
        </w:rPr>
      </w:pPr>
      <w:r>
        <w:rPr>
          <w:rFonts w:cs="Courier New"/>
          <w:color w:val="000000"/>
          <w:sz w:val="28"/>
          <w:szCs w:val="28"/>
          <w:lang w:val="uk-UA"/>
        </w:rPr>
        <w:t xml:space="preserve">На реалізацію проєкту використано </w:t>
      </w:r>
      <w:r w:rsidRPr="00160AFE">
        <w:rPr>
          <w:rFonts w:cs="Courier New"/>
          <w:color w:val="000000"/>
          <w:sz w:val="28"/>
          <w:szCs w:val="28"/>
          <w:lang w:val="uk-UA"/>
        </w:rPr>
        <w:t xml:space="preserve">60,0 </w:t>
      </w:r>
      <w:proofErr w:type="spellStart"/>
      <w:r w:rsidRPr="00160AFE">
        <w:rPr>
          <w:rFonts w:cs="Courier New"/>
          <w:color w:val="000000"/>
          <w:sz w:val="28"/>
          <w:szCs w:val="28"/>
          <w:lang w:val="uk-UA"/>
        </w:rPr>
        <w:t>тис.грн</w:t>
      </w:r>
      <w:proofErr w:type="spellEnd"/>
      <w:r>
        <w:rPr>
          <w:rFonts w:cs="Courier New"/>
          <w:color w:val="000000"/>
          <w:sz w:val="28"/>
          <w:szCs w:val="28"/>
          <w:lang w:val="uk-UA"/>
        </w:rPr>
        <w:t>. коштів обласного бюджету.</w:t>
      </w:r>
    </w:p>
    <w:p w:rsidR="00E14449" w:rsidRDefault="00E14449" w:rsidP="00E14449">
      <w:pPr>
        <w:ind w:firstLine="454"/>
        <w:jc w:val="both"/>
        <w:rPr>
          <w:sz w:val="28"/>
          <w:szCs w:val="28"/>
          <w:lang w:val="uk-UA"/>
        </w:rPr>
      </w:pPr>
      <w:r w:rsidRPr="0037755B">
        <w:rPr>
          <w:b/>
          <w:i/>
          <w:sz w:val="28"/>
          <w:szCs w:val="28"/>
          <w:u w:val="single"/>
          <w:lang w:val="uk-UA"/>
        </w:rPr>
        <w:t>Мета про</w:t>
      </w:r>
      <w:r>
        <w:rPr>
          <w:b/>
          <w:i/>
          <w:sz w:val="28"/>
          <w:szCs w:val="28"/>
          <w:u w:val="single"/>
          <w:lang w:val="uk-UA"/>
        </w:rPr>
        <w:t>є</w:t>
      </w:r>
      <w:r w:rsidRPr="0037755B">
        <w:rPr>
          <w:b/>
          <w:i/>
          <w:sz w:val="28"/>
          <w:szCs w:val="28"/>
          <w:u w:val="single"/>
          <w:lang w:val="uk-UA"/>
        </w:rPr>
        <w:t>кту:</w:t>
      </w:r>
      <w:r w:rsidRPr="0037755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фо</w:t>
      </w:r>
      <w:r w:rsidRPr="00611CCA">
        <w:rPr>
          <w:sz w:val="28"/>
          <w:szCs w:val="28"/>
          <w:lang w:val="uk-UA"/>
        </w:rPr>
        <w:t>рмування національної свідомості, любові до свого народу, його історії, культурних та історичних цінностей</w:t>
      </w:r>
      <w:r>
        <w:rPr>
          <w:sz w:val="28"/>
          <w:szCs w:val="28"/>
          <w:lang w:val="uk-UA"/>
        </w:rPr>
        <w:t>, гордості за минуле і сучасне; п</w:t>
      </w:r>
      <w:r w:rsidRPr="00611CCA">
        <w:rPr>
          <w:sz w:val="28"/>
          <w:szCs w:val="28"/>
          <w:lang w:val="uk-UA"/>
        </w:rPr>
        <w:t>ідвищення рівня екологічної обізнаності та провед</w:t>
      </w:r>
      <w:r>
        <w:rPr>
          <w:sz w:val="28"/>
          <w:szCs w:val="28"/>
          <w:lang w:val="uk-UA"/>
        </w:rPr>
        <w:t>ення заходів з охорони довкілля; п</w:t>
      </w:r>
      <w:r w:rsidRPr="00611CCA">
        <w:rPr>
          <w:sz w:val="28"/>
          <w:szCs w:val="28"/>
          <w:lang w:val="uk-UA"/>
        </w:rPr>
        <w:t>опуляризація к</w:t>
      </w:r>
      <w:r>
        <w:rPr>
          <w:sz w:val="28"/>
          <w:szCs w:val="28"/>
          <w:lang w:val="uk-UA"/>
        </w:rPr>
        <w:t>ультурної (природної) спадщини, р</w:t>
      </w:r>
      <w:r w:rsidRPr="00611CCA">
        <w:rPr>
          <w:sz w:val="28"/>
          <w:szCs w:val="28"/>
          <w:lang w:val="uk-UA"/>
        </w:rPr>
        <w:t>озвиток туристичної привабливості Полтавщини;</w:t>
      </w:r>
      <w:r>
        <w:rPr>
          <w:sz w:val="28"/>
          <w:szCs w:val="28"/>
          <w:lang w:val="uk-UA"/>
        </w:rPr>
        <w:t xml:space="preserve"> </w:t>
      </w:r>
      <w:r w:rsidRPr="00611CCA">
        <w:rPr>
          <w:sz w:val="28"/>
          <w:szCs w:val="28"/>
          <w:lang w:val="uk-UA"/>
        </w:rPr>
        <w:t>скласти реєстр багатовікових та меморіал</w:t>
      </w:r>
      <w:r>
        <w:rPr>
          <w:sz w:val="28"/>
          <w:szCs w:val="28"/>
          <w:lang w:val="uk-UA"/>
        </w:rPr>
        <w:t>ьних дерев Полтавської області.</w:t>
      </w:r>
    </w:p>
    <w:p w:rsidR="00E14449" w:rsidRDefault="00E14449" w:rsidP="00E14449">
      <w:pPr>
        <w:ind w:firstLine="454"/>
        <w:jc w:val="both"/>
        <w:rPr>
          <w:rStyle w:val="a7"/>
          <w:lang w:val="uk-UA"/>
        </w:rPr>
      </w:pPr>
      <w:r w:rsidRPr="0037755B">
        <w:rPr>
          <w:b/>
          <w:i/>
          <w:sz w:val="28"/>
          <w:szCs w:val="28"/>
          <w:u w:val="single"/>
          <w:lang w:val="uk-UA"/>
        </w:rPr>
        <w:t>Інформація про виконання:</w:t>
      </w:r>
      <w:r w:rsidRPr="0037755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виконавцем програми проведено </w:t>
      </w:r>
      <w:r w:rsidRPr="00CC5581">
        <w:rPr>
          <w:sz w:val="28"/>
          <w:szCs w:val="28"/>
          <w:lang w:val="uk-UA"/>
        </w:rPr>
        <w:t>вело-</w:t>
      </w:r>
      <w:r>
        <w:rPr>
          <w:sz w:val="28"/>
          <w:szCs w:val="28"/>
          <w:lang w:val="uk-UA"/>
        </w:rPr>
        <w:t xml:space="preserve"> та </w:t>
      </w:r>
      <w:proofErr w:type="spellStart"/>
      <w:r w:rsidRPr="00CC5581">
        <w:rPr>
          <w:sz w:val="28"/>
          <w:szCs w:val="28"/>
          <w:lang w:val="uk-UA"/>
        </w:rPr>
        <w:t>автоекспедиці</w:t>
      </w:r>
      <w:r>
        <w:rPr>
          <w:sz w:val="28"/>
          <w:szCs w:val="28"/>
          <w:lang w:val="uk-UA"/>
        </w:rPr>
        <w:t>ї</w:t>
      </w:r>
      <w:proofErr w:type="spellEnd"/>
      <w:r w:rsidRPr="00CC5581">
        <w:rPr>
          <w:sz w:val="28"/>
          <w:szCs w:val="28"/>
          <w:lang w:val="uk-UA"/>
        </w:rPr>
        <w:t xml:space="preserve"> по області</w:t>
      </w:r>
      <w:r>
        <w:rPr>
          <w:sz w:val="28"/>
          <w:szCs w:val="28"/>
          <w:lang w:val="uk-UA"/>
        </w:rPr>
        <w:t>, в</w:t>
      </w:r>
      <w:r w:rsidRPr="00CC5581">
        <w:rPr>
          <w:sz w:val="28"/>
          <w:szCs w:val="28"/>
          <w:lang w:val="uk-UA"/>
        </w:rPr>
        <w:t>иготовлен</w:t>
      </w:r>
      <w:r>
        <w:rPr>
          <w:sz w:val="28"/>
          <w:szCs w:val="28"/>
          <w:lang w:val="uk-UA"/>
        </w:rPr>
        <w:t>о т</w:t>
      </w:r>
      <w:r w:rsidRPr="00CC5581">
        <w:rPr>
          <w:sz w:val="28"/>
          <w:szCs w:val="28"/>
          <w:lang w:val="uk-UA"/>
        </w:rPr>
        <w:t>уристичн</w:t>
      </w:r>
      <w:r>
        <w:rPr>
          <w:sz w:val="28"/>
          <w:szCs w:val="28"/>
          <w:lang w:val="uk-UA"/>
        </w:rPr>
        <w:t xml:space="preserve">ий </w:t>
      </w:r>
      <w:r w:rsidRPr="00CC5581">
        <w:rPr>
          <w:sz w:val="28"/>
          <w:szCs w:val="28"/>
          <w:lang w:val="uk-UA"/>
        </w:rPr>
        <w:t>довідник «Вікові та меморіальні дерева Полтавщини»</w:t>
      </w:r>
      <w:r>
        <w:rPr>
          <w:sz w:val="28"/>
          <w:szCs w:val="28"/>
          <w:lang w:val="uk-UA"/>
        </w:rPr>
        <w:t xml:space="preserve"> (наклад 2000 прим.), </w:t>
      </w:r>
      <w:r w:rsidRPr="00CC5581">
        <w:rPr>
          <w:sz w:val="28"/>
          <w:szCs w:val="28"/>
          <w:lang w:val="uk-UA"/>
        </w:rPr>
        <w:t>презентаційн</w:t>
      </w:r>
      <w:r>
        <w:rPr>
          <w:sz w:val="28"/>
          <w:szCs w:val="28"/>
          <w:lang w:val="uk-UA"/>
        </w:rPr>
        <w:t>у</w:t>
      </w:r>
      <w:r w:rsidRPr="00CC5581">
        <w:rPr>
          <w:sz w:val="28"/>
          <w:szCs w:val="28"/>
          <w:lang w:val="uk-UA"/>
        </w:rPr>
        <w:t xml:space="preserve"> та сувенірн</w:t>
      </w:r>
      <w:r>
        <w:rPr>
          <w:sz w:val="28"/>
          <w:szCs w:val="28"/>
          <w:lang w:val="uk-UA"/>
        </w:rPr>
        <w:t>у продукцію (загалом понад 2500 прим.). С</w:t>
      </w:r>
      <w:r w:rsidRPr="00CC5581">
        <w:rPr>
          <w:sz w:val="28"/>
          <w:szCs w:val="28"/>
          <w:lang w:val="uk-UA"/>
        </w:rPr>
        <w:t>творен</w:t>
      </w:r>
      <w:r>
        <w:rPr>
          <w:sz w:val="28"/>
          <w:szCs w:val="28"/>
          <w:lang w:val="uk-UA"/>
        </w:rPr>
        <w:t xml:space="preserve">о </w:t>
      </w:r>
      <w:r w:rsidRPr="00CC5581">
        <w:rPr>
          <w:sz w:val="28"/>
          <w:szCs w:val="28"/>
          <w:lang w:val="uk-UA"/>
        </w:rPr>
        <w:t>та наповнен</w:t>
      </w:r>
      <w:r>
        <w:rPr>
          <w:sz w:val="28"/>
          <w:szCs w:val="28"/>
          <w:lang w:val="uk-UA"/>
        </w:rPr>
        <w:t xml:space="preserve">о </w:t>
      </w:r>
      <w:r w:rsidRPr="00CC5581">
        <w:rPr>
          <w:sz w:val="28"/>
          <w:szCs w:val="28"/>
          <w:lang w:val="uk-UA"/>
        </w:rPr>
        <w:t>інтерактивн</w:t>
      </w:r>
      <w:r>
        <w:rPr>
          <w:sz w:val="28"/>
          <w:szCs w:val="28"/>
          <w:lang w:val="uk-UA"/>
        </w:rPr>
        <w:t xml:space="preserve">у </w:t>
      </w:r>
      <w:r w:rsidRPr="00CC5581">
        <w:rPr>
          <w:sz w:val="28"/>
          <w:szCs w:val="28"/>
          <w:lang w:val="uk-UA"/>
        </w:rPr>
        <w:t>карт</w:t>
      </w:r>
      <w:r>
        <w:rPr>
          <w:sz w:val="28"/>
          <w:szCs w:val="28"/>
          <w:lang w:val="uk-UA"/>
        </w:rPr>
        <w:t>у</w:t>
      </w:r>
      <w:r w:rsidRPr="00CC5581">
        <w:rPr>
          <w:sz w:val="28"/>
          <w:szCs w:val="28"/>
          <w:lang w:val="uk-UA"/>
        </w:rPr>
        <w:t xml:space="preserve"> «Вікові та меморіальні дерева Полтавщини»</w:t>
      </w:r>
      <w:r>
        <w:rPr>
          <w:sz w:val="28"/>
          <w:szCs w:val="28"/>
          <w:lang w:val="uk-UA"/>
        </w:rPr>
        <w:t xml:space="preserve"> (</w:t>
      </w:r>
      <w:hyperlink r:id="rId7" w:history="1">
        <w:r w:rsidRPr="00A443BD">
          <w:rPr>
            <w:rStyle w:val="a7"/>
            <w:sz w:val="28"/>
            <w:szCs w:val="28"/>
            <w:lang w:val="uk-UA"/>
          </w:rPr>
          <w:t>https://poi.pp.ua/duby</w:t>
        </w:r>
      </w:hyperlink>
      <w:r>
        <w:rPr>
          <w:sz w:val="28"/>
          <w:szCs w:val="28"/>
          <w:lang w:val="uk-UA"/>
        </w:rPr>
        <w:t xml:space="preserve">). У </w:t>
      </w:r>
      <w:proofErr w:type="spellStart"/>
      <w:r>
        <w:rPr>
          <w:sz w:val="28"/>
          <w:szCs w:val="28"/>
          <w:lang w:val="uk-UA"/>
        </w:rPr>
        <w:t>Вікісховищі</w:t>
      </w:r>
      <w:proofErr w:type="spellEnd"/>
      <w:r>
        <w:rPr>
          <w:sz w:val="28"/>
          <w:szCs w:val="28"/>
          <w:lang w:val="uk-UA"/>
        </w:rPr>
        <w:t xml:space="preserve"> розміщено довідник (</w:t>
      </w:r>
      <w:hyperlink r:id="rId8" w:history="1">
        <w:r w:rsidRPr="00006C2D">
          <w:rPr>
            <w:rStyle w:val="a7"/>
          </w:rPr>
          <w:t>https</w:t>
        </w:r>
        <w:r w:rsidRPr="00916E41">
          <w:rPr>
            <w:rStyle w:val="a7"/>
            <w:lang w:val="uk-UA"/>
          </w:rPr>
          <w:t>://</w:t>
        </w:r>
        <w:r w:rsidRPr="00006C2D">
          <w:rPr>
            <w:rStyle w:val="a7"/>
          </w:rPr>
          <w:t>upload</w:t>
        </w:r>
        <w:r w:rsidRPr="00916E41">
          <w:rPr>
            <w:rStyle w:val="a7"/>
            <w:lang w:val="uk-UA"/>
          </w:rPr>
          <w:t>.</w:t>
        </w:r>
        <w:r w:rsidRPr="00006C2D">
          <w:rPr>
            <w:rStyle w:val="a7"/>
          </w:rPr>
          <w:t>wikimedia</w:t>
        </w:r>
        <w:r w:rsidRPr="00916E41">
          <w:rPr>
            <w:rStyle w:val="a7"/>
            <w:lang w:val="uk-UA"/>
          </w:rPr>
          <w:t>.</w:t>
        </w:r>
        <w:r w:rsidRPr="00006C2D">
          <w:rPr>
            <w:rStyle w:val="a7"/>
          </w:rPr>
          <w:t>org</w:t>
        </w:r>
        <w:r w:rsidRPr="00916E41">
          <w:rPr>
            <w:rStyle w:val="a7"/>
            <w:lang w:val="uk-UA"/>
          </w:rPr>
          <w:t>/</w:t>
        </w:r>
        <w:r w:rsidRPr="00006C2D">
          <w:rPr>
            <w:rStyle w:val="a7"/>
          </w:rPr>
          <w:t>wikipedia</w:t>
        </w:r>
        <w:r w:rsidRPr="00916E41">
          <w:rPr>
            <w:rStyle w:val="a7"/>
            <w:lang w:val="uk-UA"/>
          </w:rPr>
          <w:t>/</w:t>
        </w:r>
        <w:r w:rsidRPr="00006C2D">
          <w:rPr>
            <w:rStyle w:val="a7"/>
          </w:rPr>
          <w:t>commons</w:t>
        </w:r>
        <w:r w:rsidRPr="00916E41">
          <w:rPr>
            <w:rStyle w:val="a7"/>
            <w:lang w:val="uk-UA"/>
          </w:rPr>
          <w:t>/7/7</w:t>
        </w:r>
        <w:r w:rsidRPr="00006C2D">
          <w:rPr>
            <w:rStyle w:val="a7"/>
          </w:rPr>
          <w:t>d</w:t>
        </w:r>
        <w:r w:rsidRPr="00916E41">
          <w:rPr>
            <w:rStyle w:val="a7"/>
            <w:lang w:val="uk-UA"/>
          </w:rPr>
          <w:t>/</w:t>
        </w:r>
        <w:r w:rsidRPr="00006C2D">
          <w:rPr>
            <w:rStyle w:val="a7"/>
          </w:rPr>
          <w:t>Age</w:t>
        </w:r>
        <w:r w:rsidRPr="00916E41">
          <w:rPr>
            <w:rStyle w:val="a7"/>
            <w:lang w:val="uk-UA"/>
          </w:rPr>
          <w:t>_</w:t>
        </w:r>
        <w:r w:rsidRPr="00006C2D">
          <w:rPr>
            <w:rStyle w:val="a7"/>
          </w:rPr>
          <w:t>trees</w:t>
        </w:r>
        <w:r w:rsidRPr="00916E41">
          <w:rPr>
            <w:rStyle w:val="a7"/>
            <w:lang w:val="uk-UA"/>
          </w:rPr>
          <w:t>_</w:t>
        </w:r>
        <w:r w:rsidRPr="00006C2D">
          <w:rPr>
            <w:rStyle w:val="a7"/>
          </w:rPr>
          <w:t>poltava</w:t>
        </w:r>
        <w:r w:rsidRPr="00916E41">
          <w:rPr>
            <w:rStyle w:val="a7"/>
            <w:lang w:val="uk-UA"/>
          </w:rPr>
          <w:t>_</w:t>
        </w:r>
        <w:r w:rsidRPr="00006C2D">
          <w:rPr>
            <w:rStyle w:val="a7"/>
          </w:rPr>
          <w:t>book</w:t>
        </w:r>
        <w:r w:rsidRPr="00916E41">
          <w:rPr>
            <w:rStyle w:val="a7"/>
            <w:lang w:val="uk-UA"/>
          </w:rPr>
          <w:t>_2021.</w:t>
        </w:r>
        <w:r w:rsidRPr="00006C2D">
          <w:rPr>
            <w:rStyle w:val="a7"/>
          </w:rPr>
          <w:t>pdf</w:t>
        </w:r>
      </w:hyperlink>
      <w:r>
        <w:rPr>
          <w:sz w:val="28"/>
          <w:szCs w:val="28"/>
          <w:lang w:val="uk-UA"/>
        </w:rPr>
        <w:t>) та  п</w:t>
      </w:r>
      <w:r w:rsidRPr="00916E41">
        <w:rPr>
          <w:sz w:val="28"/>
          <w:szCs w:val="28"/>
          <w:lang w:val="uk-UA"/>
        </w:rPr>
        <w:t>ерелік (реєстр) вікових дерев</w:t>
      </w:r>
      <w:r>
        <w:rPr>
          <w:sz w:val="28"/>
          <w:szCs w:val="28"/>
          <w:lang w:val="uk-UA"/>
        </w:rPr>
        <w:t>:  (</w:t>
      </w:r>
      <w:hyperlink r:id="rId9" w:history="1">
        <w:r w:rsidRPr="00174164">
          <w:rPr>
            <w:rStyle w:val="a7"/>
          </w:rPr>
          <w:t>https</w:t>
        </w:r>
        <w:r w:rsidRPr="00916E41">
          <w:rPr>
            <w:rStyle w:val="a7"/>
            <w:lang w:val="uk-UA"/>
          </w:rPr>
          <w:t>://</w:t>
        </w:r>
        <w:r w:rsidRPr="00174164">
          <w:rPr>
            <w:rStyle w:val="a7"/>
          </w:rPr>
          <w:t>upload</w:t>
        </w:r>
        <w:r w:rsidRPr="00916E41">
          <w:rPr>
            <w:rStyle w:val="a7"/>
            <w:lang w:val="uk-UA"/>
          </w:rPr>
          <w:t>.</w:t>
        </w:r>
        <w:r w:rsidRPr="00174164">
          <w:rPr>
            <w:rStyle w:val="a7"/>
          </w:rPr>
          <w:t>wikimedia</w:t>
        </w:r>
        <w:r w:rsidRPr="00916E41">
          <w:rPr>
            <w:rStyle w:val="a7"/>
            <w:lang w:val="uk-UA"/>
          </w:rPr>
          <w:t>.</w:t>
        </w:r>
        <w:r w:rsidRPr="00174164">
          <w:rPr>
            <w:rStyle w:val="a7"/>
          </w:rPr>
          <w:t>org</w:t>
        </w:r>
        <w:r w:rsidRPr="00916E41">
          <w:rPr>
            <w:rStyle w:val="a7"/>
            <w:lang w:val="uk-UA"/>
          </w:rPr>
          <w:t>/</w:t>
        </w:r>
        <w:r w:rsidRPr="00174164">
          <w:rPr>
            <w:rStyle w:val="a7"/>
          </w:rPr>
          <w:t>wikipedia</w:t>
        </w:r>
        <w:r w:rsidRPr="00916E41">
          <w:rPr>
            <w:rStyle w:val="a7"/>
            <w:lang w:val="uk-UA"/>
          </w:rPr>
          <w:t>/</w:t>
        </w:r>
        <w:r w:rsidRPr="00174164">
          <w:rPr>
            <w:rStyle w:val="a7"/>
          </w:rPr>
          <w:t>commons</w:t>
        </w:r>
        <w:r w:rsidRPr="00916E41">
          <w:rPr>
            <w:rStyle w:val="a7"/>
            <w:lang w:val="uk-UA"/>
          </w:rPr>
          <w:t>/</w:t>
        </w:r>
        <w:r w:rsidRPr="00174164">
          <w:rPr>
            <w:rStyle w:val="a7"/>
          </w:rPr>
          <w:t>d</w:t>
        </w:r>
        <w:r w:rsidRPr="00916E41">
          <w:rPr>
            <w:rStyle w:val="a7"/>
            <w:lang w:val="uk-UA"/>
          </w:rPr>
          <w:t>/</w:t>
        </w:r>
        <w:r w:rsidRPr="00174164">
          <w:rPr>
            <w:rStyle w:val="a7"/>
          </w:rPr>
          <w:t>dd</w:t>
        </w:r>
        <w:r w:rsidRPr="00916E41">
          <w:rPr>
            <w:rStyle w:val="a7"/>
            <w:lang w:val="uk-UA"/>
          </w:rPr>
          <w:t>/</w:t>
        </w:r>
        <w:r w:rsidRPr="00174164">
          <w:rPr>
            <w:rStyle w:val="a7"/>
          </w:rPr>
          <w:t>Age</w:t>
        </w:r>
        <w:r w:rsidRPr="00916E41">
          <w:rPr>
            <w:rStyle w:val="a7"/>
            <w:lang w:val="uk-UA"/>
          </w:rPr>
          <w:t>_</w:t>
        </w:r>
        <w:r w:rsidRPr="00174164">
          <w:rPr>
            <w:rStyle w:val="a7"/>
          </w:rPr>
          <w:t>trees</w:t>
        </w:r>
        <w:r w:rsidRPr="00916E41">
          <w:rPr>
            <w:rStyle w:val="a7"/>
            <w:lang w:val="uk-UA"/>
          </w:rPr>
          <w:t>_</w:t>
        </w:r>
        <w:r w:rsidRPr="00174164">
          <w:rPr>
            <w:rStyle w:val="a7"/>
          </w:rPr>
          <w:t>poltava</w:t>
        </w:r>
        <w:r w:rsidRPr="00916E41">
          <w:rPr>
            <w:rStyle w:val="a7"/>
            <w:lang w:val="uk-UA"/>
          </w:rPr>
          <w:t>_</w:t>
        </w:r>
        <w:r w:rsidRPr="00174164">
          <w:rPr>
            <w:rStyle w:val="a7"/>
          </w:rPr>
          <w:t>list</w:t>
        </w:r>
        <w:r w:rsidRPr="00916E41">
          <w:rPr>
            <w:rStyle w:val="a7"/>
            <w:lang w:val="uk-UA"/>
          </w:rPr>
          <w:t>_2021.</w:t>
        </w:r>
        <w:proofErr w:type="spellStart"/>
        <w:r w:rsidRPr="00174164">
          <w:rPr>
            <w:rStyle w:val="a7"/>
          </w:rPr>
          <w:t>pdf</w:t>
        </w:r>
        <w:proofErr w:type="spellEnd"/>
      </w:hyperlink>
      <w:r>
        <w:rPr>
          <w:rStyle w:val="a7"/>
          <w:lang w:val="uk-UA"/>
        </w:rPr>
        <w:t>).</w:t>
      </w:r>
    </w:p>
    <w:p w:rsidR="00E14449" w:rsidRDefault="00E14449" w:rsidP="00E14449">
      <w:pPr>
        <w:ind w:firstLine="45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Проведено </w:t>
      </w:r>
      <w:proofErr w:type="spellStart"/>
      <w:r>
        <w:rPr>
          <w:sz w:val="28"/>
          <w:szCs w:val="28"/>
          <w:lang w:val="uk-UA"/>
        </w:rPr>
        <w:t>і</w:t>
      </w:r>
      <w:r w:rsidRPr="00CC5581">
        <w:rPr>
          <w:sz w:val="28"/>
          <w:szCs w:val="28"/>
          <w:lang w:val="uk-UA"/>
        </w:rPr>
        <w:t>нфотур</w:t>
      </w:r>
      <w:proofErr w:type="spellEnd"/>
      <w:r w:rsidRPr="00CC5581">
        <w:rPr>
          <w:sz w:val="28"/>
          <w:szCs w:val="28"/>
          <w:lang w:val="uk-UA"/>
        </w:rPr>
        <w:t xml:space="preserve"> «Вікові та меморіальні дерева Полтавщини»</w:t>
      </w:r>
      <w:r>
        <w:rPr>
          <w:sz w:val="28"/>
          <w:szCs w:val="28"/>
          <w:lang w:val="uk-UA"/>
        </w:rPr>
        <w:t xml:space="preserve"> </w:t>
      </w:r>
      <w:r w:rsidRPr="00CC5581">
        <w:rPr>
          <w:sz w:val="28"/>
          <w:szCs w:val="28"/>
          <w:lang w:val="uk-UA"/>
        </w:rPr>
        <w:t xml:space="preserve">Диканька – </w:t>
      </w:r>
      <w:proofErr w:type="spellStart"/>
      <w:r w:rsidRPr="00CC5581">
        <w:rPr>
          <w:sz w:val="28"/>
          <w:szCs w:val="28"/>
          <w:lang w:val="uk-UA"/>
        </w:rPr>
        <w:t>Яреськи</w:t>
      </w:r>
      <w:proofErr w:type="spellEnd"/>
      <w:r w:rsidRPr="00CC5581">
        <w:rPr>
          <w:sz w:val="28"/>
          <w:szCs w:val="28"/>
          <w:lang w:val="uk-UA"/>
        </w:rPr>
        <w:t xml:space="preserve"> – Хомутець – Велика Багачка</w:t>
      </w:r>
      <w:r>
        <w:rPr>
          <w:sz w:val="28"/>
          <w:szCs w:val="28"/>
          <w:lang w:val="uk-UA"/>
        </w:rPr>
        <w:t xml:space="preserve"> (05.10.2021), ряд </w:t>
      </w:r>
      <w:r w:rsidRPr="00CC5581">
        <w:rPr>
          <w:sz w:val="28"/>
          <w:szCs w:val="28"/>
          <w:lang w:val="uk-UA"/>
        </w:rPr>
        <w:t xml:space="preserve">тематичних </w:t>
      </w:r>
      <w:proofErr w:type="spellStart"/>
      <w:r w:rsidRPr="00CC5581">
        <w:rPr>
          <w:sz w:val="28"/>
          <w:szCs w:val="28"/>
          <w:lang w:val="uk-UA"/>
        </w:rPr>
        <w:t>велозаходів</w:t>
      </w:r>
      <w:proofErr w:type="spellEnd"/>
      <w:r>
        <w:rPr>
          <w:sz w:val="28"/>
          <w:szCs w:val="28"/>
          <w:lang w:val="uk-UA"/>
        </w:rPr>
        <w:t xml:space="preserve"> (</w:t>
      </w:r>
      <w:proofErr w:type="spellStart"/>
      <w:r w:rsidRPr="00CC5581">
        <w:rPr>
          <w:sz w:val="28"/>
          <w:szCs w:val="28"/>
          <w:lang w:val="uk-UA"/>
        </w:rPr>
        <w:t>велоекспедиція</w:t>
      </w:r>
      <w:proofErr w:type="spellEnd"/>
      <w:r w:rsidRPr="00CC5581">
        <w:rPr>
          <w:sz w:val="28"/>
          <w:szCs w:val="28"/>
          <w:lang w:val="uk-UA"/>
        </w:rPr>
        <w:t xml:space="preserve"> «Нехвороща – Маячка»,</w:t>
      </w:r>
      <w:r>
        <w:rPr>
          <w:sz w:val="28"/>
          <w:szCs w:val="28"/>
          <w:lang w:val="uk-UA"/>
        </w:rPr>
        <w:t xml:space="preserve"> 4 </w:t>
      </w:r>
      <w:proofErr w:type="spellStart"/>
      <w:r w:rsidRPr="00CC5581">
        <w:rPr>
          <w:sz w:val="28"/>
          <w:szCs w:val="28"/>
          <w:lang w:val="uk-UA"/>
        </w:rPr>
        <w:t>велоексп</w:t>
      </w:r>
      <w:r>
        <w:rPr>
          <w:sz w:val="28"/>
          <w:szCs w:val="28"/>
          <w:lang w:val="uk-UA"/>
        </w:rPr>
        <w:t>едиції</w:t>
      </w:r>
      <w:proofErr w:type="spellEnd"/>
      <w:r>
        <w:rPr>
          <w:sz w:val="28"/>
          <w:szCs w:val="28"/>
          <w:lang w:val="uk-UA"/>
        </w:rPr>
        <w:t xml:space="preserve"> «У пошуки вікових дубів», </w:t>
      </w:r>
      <w:proofErr w:type="spellStart"/>
      <w:r w:rsidRPr="00CC5581">
        <w:rPr>
          <w:sz w:val="28"/>
          <w:szCs w:val="28"/>
          <w:lang w:val="uk-UA"/>
        </w:rPr>
        <w:t>покатеньк</w:t>
      </w:r>
      <w:r>
        <w:rPr>
          <w:sz w:val="28"/>
          <w:szCs w:val="28"/>
          <w:lang w:val="uk-UA"/>
        </w:rPr>
        <w:t>у</w:t>
      </w:r>
      <w:proofErr w:type="spellEnd"/>
      <w:r w:rsidRPr="00CC5581">
        <w:rPr>
          <w:sz w:val="28"/>
          <w:szCs w:val="28"/>
          <w:lang w:val="uk-UA"/>
        </w:rPr>
        <w:t xml:space="preserve"> «ФОТОКВЕСТ: Весняне пробудження природи»,</w:t>
      </w:r>
      <w:r>
        <w:rPr>
          <w:sz w:val="28"/>
          <w:szCs w:val="28"/>
          <w:lang w:val="uk-UA"/>
        </w:rPr>
        <w:t xml:space="preserve"> </w:t>
      </w:r>
      <w:r w:rsidRPr="00CC5581">
        <w:rPr>
          <w:sz w:val="28"/>
          <w:szCs w:val="28"/>
          <w:lang w:val="uk-UA"/>
        </w:rPr>
        <w:t>пізнавальн</w:t>
      </w:r>
      <w:r>
        <w:rPr>
          <w:sz w:val="28"/>
          <w:szCs w:val="28"/>
          <w:lang w:val="uk-UA"/>
        </w:rPr>
        <w:t>і</w:t>
      </w:r>
      <w:r w:rsidRPr="00CC5581">
        <w:rPr>
          <w:sz w:val="28"/>
          <w:szCs w:val="28"/>
          <w:lang w:val="uk-UA"/>
        </w:rPr>
        <w:t xml:space="preserve"> </w:t>
      </w:r>
      <w:proofErr w:type="spellStart"/>
      <w:r w:rsidRPr="00CC5581">
        <w:rPr>
          <w:sz w:val="28"/>
          <w:szCs w:val="28"/>
          <w:lang w:val="uk-UA"/>
        </w:rPr>
        <w:t>велопрогулянк</w:t>
      </w:r>
      <w:r>
        <w:rPr>
          <w:sz w:val="28"/>
          <w:szCs w:val="28"/>
          <w:lang w:val="uk-UA"/>
        </w:rPr>
        <w:t>и</w:t>
      </w:r>
      <w:proofErr w:type="spellEnd"/>
      <w:r w:rsidRPr="00CC5581">
        <w:rPr>
          <w:sz w:val="28"/>
          <w:szCs w:val="28"/>
          <w:lang w:val="uk-UA"/>
        </w:rPr>
        <w:t xml:space="preserve"> «Тарасів дуб»</w:t>
      </w:r>
      <w:r>
        <w:rPr>
          <w:sz w:val="28"/>
          <w:szCs w:val="28"/>
          <w:lang w:val="uk-UA"/>
        </w:rPr>
        <w:t xml:space="preserve"> та </w:t>
      </w:r>
      <w:r w:rsidRPr="00CC5581">
        <w:rPr>
          <w:sz w:val="28"/>
          <w:szCs w:val="28"/>
          <w:lang w:val="uk-UA"/>
        </w:rPr>
        <w:t>«Козацькі дуби»</w:t>
      </w:r>
      <w:r>
        <w:rPr>
          <w:sz w:val="28"/>
          <w:szCs w:val="28"/>
          <w:lang w:val="uk-UA"/>
        </w:rPr>
        <w:t xml:space="preserve">). </w:t>
      </w:r>
      <w:r w:rsidRPr="00CC5581">
        <w:rPr>
          <w:sz w:val="28"/>
          <w:szCs w:val="28"/>
          <w:lang w:val="uk-UA"/>
        </w:rPr>
        <w:t>Інформування громадськості про хід виконання проекту</w:t>
      </w:r>
      <w:r>
        <w:rPr>
          <w:sz w:val="28"/>
          <w:szCs w:val="28"/>
          <w:lang w:val="uk-UA"/>
        </w:rPr>
        <w:t xml:space="preserve"> здійснювалося через сторінку громадського </w:t>
      </w:r>
      <w:proofErr w:type="spellStart"/>
      <w:r>
        <w:rPr>
          <w:sz w:val="28"/>
          <w:szCs w:val="28"/>
          <w:lang w:val="uk-UA"/>
        </w:rPr>
        <w:t>обʼєднання</w:t>
      </w:r>
      <w:proofErr w:type="spellEnd"/>
      <w:r>
        <w:rPr>
          <w:sz w:val="28"/>
          <w:szCs w:val="28"/>
          <w:lang w:val="uk-UA"/>
        </w:rPr>
        <w:t xml:space="preserve"> у </w:t>
      </w:r>
      <w:proofErr w:type="spellStart"/>
      <w:r>
        <w:rPr>
          <w:sz w:val="28"/>
          <w:szCs w:val="28"/>
          <w:lang w:val="uk-UA"/>
        </w:rPr>
        <w:t>Фейсбук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Інстаграм</w:t>
      </w:r>
      <w:proofErr w:type="spellEnd"/>
      <w:r>
        <w:rPr>
          <w:sz w:val="28"/>
          <w:szCs w:val="28"/>
          <w:lang w:val="uk-UA"/>
        </w:rPr>
        <w:t xml:space="preserve">, ІА «ЗМІСТ», </w:t>
      </w:r>
      <w:r w:rsidRPr="00CC5581">
        <w:rPr>
          <w:sz w:val="28"/>
          <w:szCs w:val="28"/>
          <w:lang w:val="uk-UA"/>
        </w:rPr>
        <w:t>ОКІА «Новини Полтавщини»</w:t>
      </w:r>
      <w:r>
        <w:rPr>
          <w:sz w:val="28"/>
          <w:szCs w:val="28"/>
          <w:lang w:val="uk-UA"/>
        </w:rPr>
        <w:t xml:space="preserve">, ТК </w:t>
      </w:r>
      <w:r w:rsidRPr="00CC5581">
        <w:rPr>
          <w:sz w:val="28"/>
          <w:szCs w:val="28"/>
          <w:lang w:val="uk-UA"/>
        </w:rPr>
        <w:t>«Україна»</w:t>
      </w:r>
      <w:r>
        <w:rPr>
          <w:sz w:val="28"/>
          <w:szCs w:val="28"/>
          <w:lang w:val="uk-UA"/>
        </w:rPr>
        <w:t xml:space="preserve"> (29 сюжетів). </w:t>
      </w:r>
      <w:r w:rsidRPr="00CC5581">
        <w:rPr>
          <w:sz w:val="28"/>
          <w:szCs w:val="28"/>
          <w:lang w:val="uk-UA"/>
        </w:rPr>
        <w:t xml:space="preserve">Проведення </w:t>
      </w:r>
      <w:r>
        <w:rPr>
          <w:sz w:val="28"/>
          <w:szCs w:val="28"/>
          <w:lang w:val="uk-UA"/>
        </w:rPr>
        <w:t xml:space="preserve">підсумкового </w:t>
      </w:r>
      <w:r w:rsidRPr="00CC5581">
        <w:rPr>
          <w:sz w:val="28"/>
          <w:szCs w:val="28"/>
          <w:lang w:val="uk-UA"/>
        </w:rPr>
        <w:t>«круглого столу» щодо проблем збереження природного фонду та презентація Туристичного довідника «Вікові та меморіальні дерева Полтавщини»</w:t>
      </w:r>
      <w:r>
        <w:rPr>
          <w:sz w:val="28"/>
          <w:szCs w:val="28"/>
          <w:lang w:val="uk-UA"/>
        </w:rPr>
        <w:t xml:space="preserve"> заплановано на лютий 2022 року. Безпосередньо участь у заходах взяло 74 особи, охоплення Інтернет-аудиторії – 5000 осіб.</w:t>
      </w:r>
    </w:p>
    <w:p w:rsidR="002310C4" w:rsidRDefault="002310C4" w:rsidP="00E14449">
      <w:pPr>
        <w:ind w:firstLine="454"/>
        <w:jc w:val="both"/>
        <w:rPr>
          <w:sz w:val="28"/>
          <w:szCs w:val="28"/>
          <w:lang w:val="uk-UA"/>
        </w:rPr>
      </w:pPr>
    </w:p>
    <w:p w:rsidR="002310C4" w:rsidRDefault="002310C4" w:rsidP="002310C4">
      <w:pPr>
        <w:jc w:val="both"/>
        <w:rPr>
          <w:sz w:val="28"/>
          <w:szCs w:val="28"/>
        </w:rPr>
      </w:pPr>
      <w:r w:rsidRPr="000F7B42">
        <w:rPr>
          <w:sz w:val="28"/>
          <w:szCs w:val="28"/>
        </w:rPr>
        <w:t xml:space="preserve">Заступник директора Департаменту                           </w:t>
      </w:r>
      <w:r>
        <w:rPr>
          <w:sz w:val="28"/>
          <w:szCs w:val="28"/>
        </w:rPr>
        <w:t xml:space="preserve">    </w:t>
      </w:r>
      <w:r w:rsidRPr="000F7B42">
        <w:rPr>
          <w:sz w:val="28"/>
          <w:szCs w:val="28"/>
        </w:rPr>
        <w:t xml:space="preserve">  Олександр ОТИЧ</w:t>
      </w:r>
    </w:p>
    <w:p w:rsidR="002310C4" w:rsidRPr="00CC5581" w:rsidRDefault="002310C4" w:rsidP="00E14449">
      <w:pPr>
        <w:ind w:firstLine="454"/>
        <w:jc w:val="both"/>
        <w:rPr>
          <w:rFonts w:cs="Courier New"/>
          <w:color w:val="000000"/>
          <w:sz w:val="28"/>
          <w:szCs w:val="28"/>
        </w:rPr>
      </w:pPr>
    </w:p>
    <w:p w:rsidR="00C82E36" w:rsidRDefault="00C82E36"/>
    <w:sectPr w:rsidR="00C82E36" w:rsidSect="00B40B81">
      <w:type w:val="continuous"/>
      <w:pgSz w:w="11901" w:h="16829" w:code="9"/>
      <w:pgMar w:top="1134" w:right="567" w:bottom="1134" w:left="1701" w:header="567" w:footer="1134" w:gutter="0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449"/>
    <w:rsid w:val="00000A66"/>
    <w:rsid w:val="00000BE1"/>
    <w:rsid w:val="000018B8"/>
    <w:rsid w:val="00001BE6"/>
    <w:rsid w:val="00001BF8"/>
    <w:rsid w:val="0000206F"/>
    <w:rsid w:val="0000285D"/>
    <w:rsid w:val="000029FF"/>
    <w:rsid w:val="00002BCA"/>
    <w:rsid w:val="000036D9"/>
    <w:rsid w:val="00003AF0"/>
    <w:rsid w:val="00004EB9"/>
    <w:rsid w:val="00005BA9"/>
    <w:rsid w:val="0000639A"/>
    <w:rsid w:val="00010CEC"/>
    <w:rsid w:val="0001145B"/>
    <w:rsid w:val="00011853"/>
    <w:rsid w:val="000135D7"/>
    <w:rsid w:val="0001420B"/>
    <w:rsid w:val="00015D6B"/>
    <w:rsid w:val="00016B5B"/>
    <w:rsid w:val="00017122"/>
    <w:rsid w:val="0001780D"/>
    <w:rsid w:val="00021435"/>
    <w:rsid w:val="00021BD4"/>
    <w:rsid w:val="00022BFA"/>
    <w:rsid w:val="0002369A"/>
    <w:rsid w:val="00023B8A"/>
    <w:rsid w:val="00023C35"/>
    <w:rsid w:val="00024F6B"/>
    <w:rsid w:val="0002551D"/>
    <w:rsid w:val="000264E7"/>
    <w:rsid w:val="00027DE4"/>
    <w:rsid w:val="00030695"/>
    <w:rsid w:val="00031818"/>
    <w:rsid w:val="000330E0"/>
    <w:rsid w:val="0003374C"/>
    <w:rsid w:val="000350E1"/>
    <w:rsid w:val="000358F0"/>
    <w:rsid w:val="000372B0"/>
    <w:rsid w:val="00041C6C"/>
    <w:rsid w:val="00041E9C"/>
    <w:rsid w:val="00043518"/>
    <w:rsid w:val="00043A05"/>
    <w:rsid w:val="000447ED"/>
    <w:rsid w:val="00045B5B"/>
    <w:rsid w:val="00047162"/>
    <w:rsid w:val="00047694"/>
    <w:rsid w:val="000513EF"/>
    <w:rsid w:val="00051B2A"/>
    <w:rsid w:val="000521C6"/>
    <w:rsid w:val="000527D6"/>
    <w:rsid w:val="000537C9"/>
    <w:rsid w:val="00053B7F"/>
    <w:rsid w:val="000558C8"/>
    <w:rsid w:val="000569EC"/>
    <w:rsid w:val="00056B01"/>
    <w:rsid w:val="000575A2"/>
    <w:rsid w:val="0006076D"/>
    <w:rsid w:val="000612DA"/>
    <w:rsid w:val="00062189"/>
    <w:rsid w:val="00063230"/>
    <w:rsid w:val="00063757"/>
    <w:rsid w:val="00063BA5"/>
    <w:rsid w:val="0006519C"/>
    <w:rsid w:val="0006525E"/>
    <w:rsid w:val="000655E4"/>
    <w:rsid w:val="0006673A"/>
    <w:rsid w:val="000677A7"/>
    <w:rsid w:val="00070AF1"/>
    <w:rsid w:val="000713F3"/>
    <w:rsid w:val="00071B8A"/>
    <w:rsid w:val="00073032"/>
    <w:rsid w:val="000747FF"/>
    <w:rsid w:val="000749DD"/>
    <w:rsid w:val="0007713F"/>
    <w:rsid w:val="0008190A"/>
    <w:rsid w:val="0008334C"/>
    <w:rsid w:val="000837B3"/>
    <w:rsid w:val="000852ED"/>
    <w:rsid w:val="00085B33"/>
    <w:rsid w:val="000865C0"/>
    <w:rsid w:val="00086CD9"/>
    <w:rsid w:val="00087D29"/>
    <w:rsid w:val="000901FE"/>
    <w:rsid w:val="00090E1A"/>
    <w:rsid w:val="0009154D"/>
    <w:rsid w:val="000918BE"/>
    <w:rsid w:val="00091AF8"/>
    <w:rsid w:val="00091FE0"/>
    <w:rsid w:val="00092555"/>
    <w:rsid w:val="00093801"/>
    <w:rsid w:val="00093ADE"/>
    <w:rsid w:val="000940CF"/>
    <w:rsid w:val="00094386"/>
    <w:rsid w:val="00094937"/>
    <w:rsid w:val="00094AF0"/>
    <w:rsid w:val="0009556B"/>
    <w:rsid w:val="00096B18"/>
    <w:rsid w:val="00096ECE"/>
    <w:rsid w:val="000A00CC"/>
    <w:rsid w:val="000A1B0F"/>
    <w:rsid w:val="000A225D"/>
    <w:rsid w:val="000A2C92"/>
    <w:rsid w:val="000A301D"/>
    <w:rsid w:val="000A3455"/>
    <w:rsid w:val="000A3C3E"/>
    <w:rsid w:val="000A4285"/>
    <w:rsid w:val="000A5200"/>
    <w:rsid w:val="000A5376"/>
    <w:rsid w:val="000A5542"/>
    <w:rsid w:val="000A5A88"/>
    <w:rsid w:val="000A5DED"/>
    <w:rsid w:val="000A6847"/>
    <w:rsid w:val="000A74A1"/>
    <w:rsid w:val="000A7DE8"/>
    <w:rsid w:val="000B0177"/>
    <w:rsid w:val="000B0FB1"/>
    <w:rsid w:val="000B3C24"/>
    <w:rsid w:val="000B3C68"/>
    <w:rsid w:val="000B5131"/>
    <w:rsid w:val="000B533C"/>
    <w:rsid w:val="000B5CCB"/>
    <w:rsid w:val="000C0730"/>
    <w:rsid w:val="000C082E"/>
    <w:rsid w:val="000C17B8"/>
    <w:rsid w:val="000C20B2"/>
    <w:rsid w:val="000C515E"/>
    <w:rsid w:val="000C51E9"/>
    <w:rsid w:val="000C5917"/>
    <w:rsid w:val="000C5B59"/>
    <w:rsid w:val="000C6B5D"/>
    <w:rsid w:val="000C6DAE"/>
    <w:rsid w:val="000C7EAD"/>
    <w:rsid w:val="000D0287"/>
    <w:rsid w:val="000D1040"/>
    <w:rsid w:val="000D1274"/>
    <w:rsid w:val="000D20E8"/>
    <w:rsid w:val="000D2DA7"/>
    <w:rsid w:val="000D424D"/>
    <w:rsid w:val="000D44F4"/>
    <w:rsid w:val="000D6261"/>
    <w:rsid w:val="000D6419"/>
    <w:rsid w:val="000D669F"/>
    <w:rsid w:val="000D78F5"/>
    <w:rsid w:val="000D7C1E"/>
    <w:rsid w:val="000E0579"/>
    <w:rsid w:val="000E0AA3"/>
    <w:rsid w:val="000E116C"/>
    <w:rsid w:val="000E1E43"/>
    <w:rsid w:val="000E2517"/>
    <w:rsid w:val="000E4D54"/>
    <w:rsid w:val="000E5140"/>
    <w:rsid w:val="000E5AAA"/>
    <w:rsid w:val="000E60F4"/>
    <w:rsid w:val="000E67E9"/>
    <w:rsid w:val="000F0C9C"/>
    <w:rsid w:val="000F17DF"/>
    <w:rsid w:val="000F373C"/>
    <w:rsid w:val="000F4E65"/>
    <w:rsid w:val="000F7B43"/>
    <w:rsid w:val="00100F54"/>
    <w:rsid w:val="00101C2A"/>
    <w:rsid w:val="00103D75"/>
    <w:rsid w:val="0010433F"/>
    <w:rsid w:val="00104E6B"/>
    <w:rsid w:val="00110084"/>
    <w:rsid w:val="001103C6"/>
    <w:rsid w:val="0011098A"/>
    <w:rsid w:val="00110CCB"/>
    <w:rsid w:val="00111465"/>
    <w:rsid w:val="00112386"/>
    <w:rsid w:val="001126A4"/>
    <w:rsid w:val="00113405"/>
    <w:rsid w:val="001134E0"/>
    <w:rsid w:val="00121421"/>
    <w:rsid w:val="00121DBC"/>
    <w:rsid w:val="001231D8"/>
    <w:rsid w:val="00123882"/>
    <w:rsid w:val="00123D65"/>
    <w:rsid w:val="00125185"/>
    <w:rsid w:val="0012544B"/>
    <w:rsid w:val="00126FD6"/>
    <w:rsid w:val="00127299"/>
    <w:rsid w:val="00127460"/>
    <w:rsid w:val="00127A9C"/>
    <w:rsid w:val="00130546"/>
    <w:rsid w:val="0013161E"/>
    <w:rsid w:val="00131CBB"/>
    <w:rsid w:val="00132442"/>
    <w:rsid w:val="001332BB"/>
    <w:rsid w:val="00134096"/>
    <w:rsid w:val="001347F0"/>
    <w:rsid w:val="001352F9"/>
    <w:rsid w:val="001353FD"/>
    <w:rsid w:val="00136532"/>
    <w:rsid w:val="00137C16"/>
    <w:rsid w:val="001415E6"/>
    <w:rsid w:val="00141CAF"/>
    <w:rsid w:val="00141D0F"/>
    <w:rsid w:val="001421AE"/>
    <w:rsid w:val="00142D3A"/>
    <w:rsid w:val="0014317A"/>
    <w:rsid w:val="00143884"/>
    <w:rsid w:val="00144495"/>
    <w:rsid w:val="00144AA9"/>
    <w:rsid w:val="001455F2"/>
    <w:rsid w:val="00145D15"/>
    <w:rsid w:val="0014658A"/>
    <w:rsid w:val="00147A12"/>
    <w:rsid w:val="00150148"/>
    <w:rsid w:val="00150C78"/>
    <w:rsid w:val="00150EC5"/>
    <w:rsid w:val="001517B7"/>
    <w:rsid w:val="001519A2"/>
    <w:rsid w:val="00154632"/>
    <w:rsid w:val="0015548F"/>
    <w:rsid w:val="00155780"/>
    <w:rsid w:val="00157061"/>
    <w:rsid w:val="00157D33"/>
    <w:rsid w:val="001606A8"/>
    <w:rsid w:val="001610E2"/>
    <w:rsid w:val="00161D46"/>
    <w:rsid w:val="001624B4"/>
    <w:rsid w:val="0016364F"/>
    <w:rsid w:val="001637F7"/>
    <w:rsid w:val="00163DF6"/>
    <w:rsid w:val="00165123"/>
    <w:rsid w:val="001651BE"/>
    <w:rsid w:val="001658AC"/>
    <w:rsid w:val="00165A39"/>
    <w:rsid w:val="00166019"/>
    <w:rsid w:val="00166AB7"/>
    <w:rsid w:val="00167E36"/>
    <w:rsid w:val="00167EFE"/>
    <w:rsid w:val="0017145E"/>
    <w:rsid w:val="00171F4E"/>
    <w:rsid w:val="00172430"/>
    <w:rsid w:val="001725A4"/>
    <w:rsid w:val="00172747"/>
    <w:rsid w:val="001756A0"/>
    <w:rsid w:val="001759B6"/>
    <w:rsid w:val="0017618F"/>
    <w:rsid w:val="001769FF"/>
    <w:rsid w:val="00176BAD"/>
    <w:rsid w:val="00177DD0"/>
    <w:rsid w:val="00180442"/>
    <w:rsid w:val="00181102"/>
    <w:rsid w:val="00181594"/>
    <w:rsid w:val="001817F6"/>
    <w:rsid w:val="00182477"/>
    <w:rsid w:val="00182652"/>
    <w:rsid w:val="001835E7"/>
    <w:rsid w:val="00183DF7"/>
    <w:rsid w:val="0018406E"/>
    <w:rsid w:val="00185DBD"/>
    <w:rsid w:val="00187785"/>
    <w:rsid w:val="001904BA"/>
    <w:rsid w:val="0019336D"/>
    <w:rsid w:val="00194156"/>
    <w:rsid w:val="00194EA2"/>
    <w:rsid w:val="00195527"/>
    <w:rsid w:val="00195D6E"/>
    <w:rsid w:val="001962CA"/>
    <w:rsid w:val="00197687"/>
    <w:rsid w:val="001978D2"/>
    <w:rsid w:val="00197CEA"/>
    <w:rsid w:val="001A095A"/>
    <w:rsid w:val="001A0F23"/>
    <w:rsid w:val="001A16D1"/>
    <w:rsid w:val="001A2AC9"/>
    <w:rsid w:val="001A3921"/>
    <w:rsid w:val="001A3A15"/>
    <w:rsid w:val="001A3B36"/>
    <w:rsid w:val="001A47C7"/>
    <w:rsid w:val="001A4A32"/>
    <w:rsid w:val="001A5CB4"/>
    <w:rsid w:val="001A5FBA"/>
    <w:rsid w:val="001A6176"/>
    <w:rsid w:val="001A6B87"/>
    <w:rsid w:val="001B0B8A"/>
    <w:rsid w:val="001B1AE3"/>
    <w:rsid w:val="001B2160"/>
    <w:rsid w:val="001B2705"/>
    <w:rsid w:val="001B39BD"/>
    <w:rsid w:val="001B56C6"/>
    <w:rsid w:val="001B5944"/>
    <w:rsid w:val="001B61F4"/>
    <w:rsid w:val="001B61F9"/>
    <w:rsid w:val="001B6EA5"/>
    <w:rsid w:val="001B7312"/>
    <w:rsid w:val="001B7CD2"/>
    <w:rsid w:val="001C0B8C"/>
    <w:rsid w:val="001C121A"/>
    <w:rsid w:val="001C1B07"/>
    <w:rsid w:val="001C1CD7"/>
    <w:rsid w:val="001C2379"/>
    <w:rsid w:val="001C2690"/>
    <w:rsid w:val="001C2DE4"/>
    <w:rsid w:val="001C31FC"/>
    <w:rsid w:val="001C39EE"/>
    <w:rsid w:val="001C433F"/>
    <w:rsid w:val="001C5957"/>
    <w:rsid w:val="001D08DC"/>
    <w:rsid w:val="001D20C2"/>
    <w:rsid w:val="001D2893"/>
    <w:rsid w:val="001D312B"/>
    <w:rsid w:val="001D3795"/>
    <w:rsid w:val="001D5151"/>
    <w:rsid w:val="001D5C00"/>
    <w:rsid w:val="001D5D6E"/>
    <w:rsid w:val="001D5E56"/>
    <w:rsid w:val="001D76AC"/>
    <w:rsid w:val="001E5183"/>
    <w:rsid w:val="001E55FC"/>
    <w:rsid w:val="001E579F"/>
    <w:rsid w:val="001E6A28"/>
    <w:rsid w:val="001E6B69"/>
    <w:rsid w:val="001E7152"/>
    <w:rsid w:val="001E7446"/>
    <w:rsid w:val="001E781A"/>
    <w:rsid w:val="001E7C9B"/>
    <w:rsid w:val="001E7D91"/>
    <w:rsid w:val="001F0239"/>
    <w:rsid w:val="001F0733"/>
    <w:rsid w:val="001F0CB3"/>
    <w:rsid w:val="001F2DA2"/>
    <w:rsid w:val="001F701C"/>
    <w:rsid w:val="0020025D"/>
    <w:rsid w:val="002006D7"/>
    <w:rsid w:val="00200BBD"/>
    <w:rsid w:val="0020155C"/>
    <w:rsid w:val="00201DDF"/>
    <w:rsid w:val="002023DB"/>
    <w:rsid w:val="00202B83"/>
    <w:rsid w:val="00202DD9"/>
    <w:rsid w:val="00202FD7"/>
    <w:rsid w:val="00203030"/>
    <w:rsid w:val="0020328E"/>
    <w:rsid w:val="00204FF9"/>
    <w:rsid w:val="00205965"/>
    <w:rsid w:val="0020622D"/>
    <w:rsid w:val="0020776C"/>
    <w:rsid w:val="00207A95"/>
    <w:rsid w:val="00207EBA"/>
    <w:rsid w:val="002103DB"/>
    <w:rsid w:val="002108EA"/>
    <w:rsid w:val="00210E8A"/>
    <w:rsid w:val="00211818"/>
    <w:rsid w:val="002118FB"/>
    <w:rsid w:val="00213153"/>
    <w:rsid w:val="00213B08"/>
    <w:rsid w:val="00214F86"/>
    <w:rsid w:val="002161BA"/>
    <w:rsid w:val="00216B84"/>
    <w:rsid w:val="002226FA"/>
    <w:rsid w:val="002235C6"/>
    <w:rsid w:val="00225421"/>
    <w:rsid w:val="00225B1E"/>
    <w:rsid w:val="00226970"/>
    <w:rsid w:val="00226D0B"/>
    <w:rsid w:val="00227B1F"/>
    <w:rsid w:val="0023049C"/>
    <w:rsid w:val="002310C4"/>
    <w:rsid w:val="00232A0B"/>
    <w:rsid w:val="00233583"/>
    <w:rsid w:val="00233FB3"/>
    <w:rsid w:val="0023649F"/>
    <w:rsid w:val="00236956"/>
    <w:rsid w:val="00237276"/>
    <w:rsid w:val="0024014E"/>
    <w:rsid w:val="00241580"/>
    <w:rsid w:val="002427FD"/>
    <w:rsid w:val="002433C6"/>
    <w:rsid w:val="00245C3A"/>
    <w:rsid w:val="00246381"/>
    <w:rsid w:val="0024642A"/>
    <w:rsid w:val="002501F2"/>
    <w:rsid w:val="00250A0A"/>
    <w:rsid w:val="002531E5"/>
    <w:rsid w:val="00254462"/>
    <w:rsid w:val="002553A9"/>
    <w:rsid w:val="00255D08"/>
    <w:rsid w:val="00256D0E"/>
    <w:rsid w:val="00257648"/>
    <w:rsid w:val="00262F99"/>
    <w:rsid w:val="00263BE4"/>
    <w:rsid w:val="00264D8B"/>
    <w:rsid w:val="00265478"/>
    <w:rsid w:val="00265541"/>
    <w:rsid w:val="002676DC"/>
    <w:rsid w:val="00267C29"/>
    <w:rsid w:val="00270316"/>
    <w:rsid w:val="002711F9"/>
    <w:rsid w:val="002723CE"/>
    <w:rsid w:val="002724ED"/>
    <w:rsid w:val="00273AAA"/>
    <w:rsid w:val="00274FFA"/>
    <w:rsid w:val="00275D64"/>
    <w:rsid w:val="002764BB"/>
    <w:rsid w:val="0027657F"/>
    <w:rsid w:val="00277183"/>
    <w:rsid w:val="002773E2"/>
    <w:rsid w:val="00277953"/>
    <w:rsid w:val="002828C3"/>
    <w:rsid w:val="00282BAE"/>
    <w:rsid w:val="00283A35"/>
    <w:rsid w:val="002842CA"/>
    <w:rsid w:val="002847E0"/>
    <w:rsid w:val="00284B99"/>
    <w:rsid w:val="00284CC6"/>
    <w:rsid w:val="00286B7A"/>
    <w:rsid w:val="002874EA"/>
    <w:rsid w:val="0028759C"/>
    <w:rsid w:val="0029096C"/>
    <w:rsid w:val="00290DA8"/>
    <w:rsid w:val="00291866"/>
    <w:rsid w:val="00293869"/>
    <w:rsid w:val="002940A8"/>
    <w:rsid w:val="00294556"/>
    <w:rsid w:val="00295062"/>
    <w:rsid w:val="002952B5"/>
    <w:rsid w:val="002958AD"/>
    <w:rsid w:val="002A5900"/>
    <w:rsid w:val="002A68D4"/>
    <w:rsid w:val="002B2B30"/>
    <w:rsid w:val="002B79BD"/>
    <w:rsid w:val="002C0392"/>
    <w:rsid w:val="002C276D"/>
    <w:rsid w:val="002C2C67"/>
    <w:rsid w:val="002C33E9"/>
    <w:rsid w:val="002C3702"/>
    <w:rsid w:val="002C40BF"/>
    <w:rsid w:val="002C41D5"/>
    <w:rsid w:val="002C4CC1"/>
    <w:rsid w:val="002C555F"/>
    <w:rsid w:val="002C6BBF"/>
    <w:rsid w:val="002C7E0B"/>
    <w:rsid w:val="002C7EE8"/>
    <w:rsid w:val="002D0444"/>
    <w:rsid w:val="002D2AB1"/>
    <w:rsid w:val="002D44E6"/>
    <w:rsid w:val="002D469A"/>
    <w:rsid w:val="002D50B2"/>
    <w:rsid w:val="002D5F24"/>
    <w:rsid w:val="002D71CD"/>
    <w:rsid w:val="002E0676"/>
    <w:rsid w:val="002E1410"/>
    <w:rsid w:val="002E21E7"/>
    <w:rsid w:val="002E4084"/>
    <w:rsid w:val="002E553E"/>
    <w:rsid w:val="002E5F6B"/>
    <w:rsid w:val="002E6BD0"/>
    <w:rsid w:val="002E705C"/>
    <w:rsid w:val="002E760A"/>
    <w:rsid w:val="002F0D82"/>
    <w:rsid w:val="002F245F"/>
    <w:rsid w:val="002F38A7"/>
    <w:rsid w:val="002F426C"/>
    <w:rsid w:val="002F44C1"/>
    <w:rsid w:val="002F451F"/>
    <w:rsid w:val="002F4AB6"/>
    <w:rsid w:val="002F539B"/>
    <w:rsid w:val="002F5472"/>
    <w:rsid w:val="002F5CB1"/>
    <w:rsid w:val="002F5DB3"/>
    <w:rsid w:val="002F6E43"/>
    <w:rsid w:val="002F7889"/>
    <w:rsid w:val="002F7CE3"/>
    <w:rsid w:val="00300DD3"/>
    <w:rsid w:val="00302818"/>
    <w:rsid w:val="003032C6"/>
    <w:rsid w:val="00303467"/>
    <w:rsid w:val="00304291"/>
    <w:rsid w:val="00304AF2"/>
    <w:rsid w:val="003111EC"/>
    <w:rsid w:val="0031228A"/>
    <w:rsid w:val="00312714"/>
    <w:rsid w:val="00313F73"/>
    <w:rsid w:val="00315739"/>
    <w:rsid w:val="00315DB7"/>
    <w:rsid w:val="00315E69"/>
    <w:rsid w:val="00316E07"/>
    <w:rsid w:val="00317009"/>
    <w:rsid w:val="00317B7C"/>
    <w:rsid w:val="00320022"/>
    <w:rsid w:val="00320086"/>
    <w:rsid w:val="00321F14"/>
    <w:rsid w:val="0032222E"/>
    <w:rsid w:val="003233F3"/>
    <w:rsid w:val="00323D59"/>
    <w:rsid w:val="00324F8F"/>
    <w:rsid w:val="00326DA6"/>
    <w:rsid w:val="003278D6"/>
    <w:rsid w:val="0033024E"/>
    <w:rsid w:val="00331280"/>
    <w:rsid w:val="00331677"/>
    <w:rsid w:val="003321BF"/>
    <w:rsid w:val="0033294B"/>
    <w:rsid w:val="003330BE"/>
    <w:rsid w:val="0033378F"/>
    <w:rsid w:val="00333D7D"/>
    <w:rsid w:val="00335498"/>
    <w:rsid w:val="0033593B"/>
    <w:rsid w:val="00335DB4"/>
    <w:rsid w:val="0033636A"/>
    <w:rsid w:val="0033731C"/>
    <w:rsid w:val="00337647"/>
    <w:rsid w:val="00337CB4"/>
    <w:rsid w:val="00340556"/>
    <w:rsid w:val="00340673"/>
    <w:rsid w:val="003409A3"/>
    <w:rsid w:val="00340DA8"/>
    <w:rsid w:val="00340EA7"/>
    <w:rsid w:val="00341974"/>
    <w:rsid w:val="00341E25"/>
    <w:rsid w:val="00343623"/>
    <w:rsid w:val="00343CF5"/>
    <w:rsid w:val="00343D92"/>
    <w:rsid w:val="00344034"/>
    <w:rsid w:val="00344E90"/>
    <w:rsid w:val="003454C9"/>
    <w:rsid w:val="0034580E"/>
    <w:rsid w:val="003463D7"/>
    <w:rsid w:val="00346854"/>
    <w:rsid w:val="00350B20"/>
    <w:rsid w:val="00350BD8"/>
    <w:rsid w:val="00352479"/>
    <w:rsid w:val="00352736"/>
    <w:rsid w:val="00352C30"/>
    <w:rsid w:val="00353738"/>
    <w:rsid w:val="00354E98"/>
    <w:rsid w:val="003557EC"/>
    <w:rsid w:val="00357AAD"/>
    <w:rsid w:val="00357BD5"/>
    <w:rsid w:val="00360C4A"/>
    <w:rsid w:val="003620FD"/>
    <w:rsid w:val="003647BD"/>
    <w:rsid w:val="003661AD"/>
    <w:rsid w:val="003662DD"/>
    <w:rsid w:val="003713AD"/>
    <w:rsid w:val="0037364A"/>
    <w:rsid w:val="0037573E"/>
    <w:rsid w:val="00376540"/>
    <w:rsid w:val="003766D8"/>
    <w:rsid w:val="0038057E"/>
    <w:rsid w:val="00383441"/>
    <w:rsid w:val="003837A1"/>
    <w:rsid w:val="00384751"/>
    <w:rsid w:val="0038573F"/>
    <w:rsid w:val="00385850"/>
    <w:rsid w:val="00385C01"/>
    <w:rsid w:val="00385DF6"/>
    <w:rsid w:val="003863D0"/>
    <w:rsid w:val="00387A76"/>
    <w:rsid w:val="00387CAC"/>
    <w:rsid w:val="00392BBC"/>
    <w:rsid w:val="00392E2D"/>
    <w:rsid w:val="00393BFE"/>
    <w:rsid w:val="00394CEE"/>
    <w:rsid w:val="003974C3"/>
    <w:rsid w:val="00397B2E"/>
    <w:rsid w:val="00397ED2"/>
    <w:rsid w:val="003A06F8"/>
    <w:rsid w:val="003A088D"/>
    <w:rsid w:val="003A0B40"/>
    <w:rsid w:val="003A1C14"/>
    <w:rsid w:val="003A3878"/>
    <w:rsid w:val="003A3965"/>
    <w:rsid w:val="003A4D74"/>
    <w:rsid w:val="003A5C97"/>
    <w:rsid w:val="003A62CB"/>
    <w:rsid w:val="003A67A5"/>
    <w:rsid w:val="003A728D"/>
    <w:rsid w:val="003A7E5B"/>
    <w:rsid w:val="003A7E83"/>
    <w:rsid w:val="003B1160"/>
    <w:rsid w:val="003B11AC"/>
    <w:rsid w:val="003B1BF4"/>
    <w:rsid w:val="003B2239"/>
    <w:rsid w:val="003B3C69"/>
    <w:rsid w:val="003B44A2"/>
    <w:rsid w:val="003B46BC"/>
    <w:rsid w:val="003B4CA9"/>
    <w:rsid w:val="003B5659"/>
    <w:rsid w:val="003B5C6E"/>
    <w:rsid w:val="003B7329"/>
    <w:rsid w:val="003B7552"/>
    <w:rsid w:val="003B7EA7"/>
    <w:rsid w:val="003C0096"/>
    <w:rsid w:val="003C00F7"/>
    <w:rsid w:val="003C0370"/>
    <w:rsid w:val="003C0A70"/>
    <w:rsid w:val="003C1095"/>
    <w:rsid w:val="003C166B"/>
    <w:rsid w:val="003C5515"/>
    <w:rsid w:val="003C5A9B"/>
    <w:rsid w:val="003C5F3C"/>
    <w:rsid w:val="003C70F8"/>
    <w:rsid w:val="003C79DA"/>
    <w:rsid w:val="003D0594"/>
    <w:rsid w:val="003D1482"/>
    <w:rsid w:val="003D1570"/>
    <w:rsid w:val="003D2C49"/>
    <w:rsid w:val="003D383E"/>
    <w:rsid w:val="003D6431"/>
    <w:rsid w:val="003D6995"/>
    <w:rsid w:val="003D6AB3"/>
    <w:rsid w:val="003E0587"/>
    <w:rsid w:val="003E1F5B"/>
    <w:rsid w:val="003E2D04"/>
    <w:rsid w:val="003E2DFE"/>
    <w:rsid w:val="003E3967"/>
    <w:rsid w:val="003E4370"/>
    <w:rsid w:val="003E4BCE"/>
    <w:rsid w:val="003E5910"/>
    <w:rsid w:val="003E59ED"/>
    <w:rsid w:val="003E78A6"/>
    <w:rsid w:val="003F047F"/>
    <w:rsid w:val="003F0C8F"/>
    <w:rsid w:val="003F13F1"/>
    <w:rsid w:val="003F1724"/>
    <w:rsid w:val="003F2B6B"/>
    <w:rsid w:val="003F648F"/>
    <w:rsid w:val="004003B9"/>
    <w:rsid w:val="0040047F"/>
    <w:rsid w:val="004007AF"/>
    <w:rsid w:val="00400804"/>
    <w:rsid w:val="00400A50"/>
    <w:rsid w:val="00402A79"/>
    <w:rsid w:val="00405234"/>
    <w:rsid w:val="00405DAC"/>
    <w:rsid w:val="00406A56"/>
    <w:rsid w:val="00407599"/>
    <w:rsid w:val="00411BD1"/>
    <w:rsid w:val="00411C47"/>
    <w:rsid w:val="004143F4"/>
    <w:rsid w:val="00414594"/>
    <w:rsid w:val="00414B58"/>
    <w:rsid w:val="00415880"/>
    <w:rsid w:val="00415CFE"/>
    <w:rsid w:val="00415EDF"/>
    <w:rsid w:val="00416A12"/>
    <w:rsid w:val="004179B2"/>
    <w:rsid w:val="004213B3"/>
    <w:rsid w:val="00421BB0"/>
    <w:rsid w:val="00421CEE"/>
    <w:rsid w:val="00423168"/>
    <w:rsid w:val="004236FA"/>
    <w:rsid w:val="00423F1D"/>
    <w:rsid w:val="00424012"/>
    <w:rsid w:val="004254F0"/>
    <w:rsid w:val="00425AA1"/>
    <w:rsid w:val="0042652A"/>
    <w:rsid w:val="00426768"/>
    <w:rsid w:val="00426F82"/>
    <w:rsid w:val="00427B67"/>
    <w:rsid w:val="00427DFE"/>
    <w:rsid w:val="00432838"/>
    <w:rsid w:val="00434479"/>
    <w:rsid w:val="00435BE8"/>
    <w:rsid w:val="00435E9E"/>
    <w:rsid w:val="004368B5"/>
    <w:rsid w:val="00437B55"/>
    <w:rsid w:val="00440975"/>
    <w:rsid w:val="00441104"/>
    <w:rsid w:val="0044266D"/>
    <w:rsid w:val="00442C96"/>
    <w:rsid w:val="00442D02"/>
    <w:rsid w:val="00443E54"/>
    <w:rsid w:val="00444F13"/>
    <w:rsid w:val="00445989"/>
    <w:rsid w:val="00445CF5"/>
    <w:rsid w:val="00447169"/>
    <w:rsid w:val="00451B34"/>
    <w:rsid w:val="00451CD4"/>
    <w:rsid w:val="00455BEA"/>
    <w:rsid w:val="00455FF2"/>
    <w:rsid w:val="00457A10"/>
    <w:rsid w:val="0046094F"/>
    <w:rsid w:val="00460F94"/>
    <w:rsid w:val="00461A9D"/>
    <w:rsid w:val="00462C6F"/>
    <w:rsid w:val="0046412E"/>
    <w:rsid w:val="00466CE9"/>
    <w:rsid w:val="00471D31"/>
    <w:rsid w:val="00471F4D"/>
    <w:rsid w:val="004736BC"/>
    <w:rsid w:val="00473C4A"/>
    <w:rsid w:val="004741C4"/>
    <w:rsid w:val="00475095"/>
    <w:rsid w:val="00475671"/>
    <w:rsid w:val="004768B6"/>
    <w:rsid w:val="004776F8"/>
    <w:rsid w:val="00480E8C"/>
    <w:rsid w:val="00480F15"/>
    <w:rsid w:val="004814A6"/>
    <w:rsid w:val="00481659"/>
    <w:rsid w:val="00482A73"/>
    <w:rsid w:val="00482C9A"/>
    <w:rsid w:val="00482D42"/>
    <w:rsid w:val="00482F70"/>
    <w:rsid w:val="00483BDC"/>
    <w:rsid w:val="00485CE6"/>
    <w:rsid w:val="00486016"/>
    <w:rsid w:val="00490814"/>
    <w:rsid w:val="00490EFB"/>
    <w:rsid w:val="00491147"/>
    <w:rsid w:val="004914ED"/>
    <w:rsid w:val="00491BCD"/>
    <w:rsid w:val="00491E59"/>
    <w:rsid w:val="00494D5B"/>
    <w:rsid w:val="00494DAA"/>
    <w:rsid w:val="00496AB8"/>
    <w:rsid w:val="00496DB4"/>
    <w:rsid w:val="004A0048"/>
    <w:rsid w:val="004A031A"/>
    <w:rsid w:val="004A4060"/>
    <w:rsid w:val="004A6E1D"/>
    <w:rsid w:val="004B1743"/>
    <w:rsid w:val="004B2B32"/>
    <w:rsid w:val="004B57CD"/>
    <w:rsid w:val="004B7E24"/>
    <w:rsid w:val="004C02FE"/>
    <w:rsid w:val="004C0FA0"/>
    <w:rsid w:val="004C1DB6"/>
    <w:rsid w:val="004C23DF"/>
    <w:rsid w:val="004C2803"/>
    <w:rsid w:val="004C3051"/>
    <w:rsid w:val="004C3892"/>
    <w:rsid w:val="004C7795"/>
    <w:rsid w:val="004D148E"/>
    <w:rsid w:val="004D22DD"/>
    <w:rsid w:val="004D2CCE"/>
    <w:rsid w:val="004D3E8D"/>
    <w:rsid w:val="004D42CF"/>
    <w:rsid w:val="004D5A5B"/>
    <w:rsid w:val="004D5AD0"/>
    <w:rsid w:val="004D69EC"/>
    <w:rsid w:val="004D6D85"/>
    <w:rsid w:val="004E0897"/>
    <w:rsid w:val="004E0ED3"/>
    <w:rsid w:val="004E18CA"/>
    <w:rsid w:val="004E3636"/>
    <w:rsid w:val="004E3AC7"/>
    <w:rsid w:val="004E5483"/>
    <w:rsid w:val="004E6030"/>
    <w:rsid w:val="004E6C35"/>
    <w:rsid w:val="004F088F"/>
    <w:rsid w:val="004F13CC"/>
    <w:rsid w:val="004F1900"/>
    <w:rsid w:val="004F27DD"/>
    <w:rsid w:val="004F2944"/>
    <w:rsid w:val="004F458C"/>
    <w:rsid w:val="004F4667"/>
    <w:rsid w:val="004F4FBA"/>
    <w:rsid w:val="004F58A8"/>
    <w:rsid w:val="005004F4"/>
    <w:rsid w:val="005025DA"/>
    <w:rsid w:val="00503139"/>
    <w:rsid w:val="0050358D"/>
    <w:rsid w:val="005039F1"/>
    <w:rsid w:val="00504540"/>
    <w:rsid w:val="00504C89"/>
    <w:rsid w:val="00506581"/>
    <w:rsid w:val="005068C9"/>
    <w:rsid w:val="00507725"/>
    <w:rsid w:val="00510A59"/>
    <w:rsid w:val="00512215"/>
    <w:rsid w:val="005124F3"/>
    <w:rsid w:val="00512BA1"/>
    <w:rsid w:val="00512F35"/>
    <w:rsid w:val="00513462"/>
    <w:rsid w:val="00513820"/>
    <w:rsid w:val="0051398C"/>
    <w:rsid w:val="00515419"/>
    <w:rsid w:val="00515598"/>
    <w:rsid w:val="00517543"/>
    <w:rsid w:val="00517A83"/>
    <w:rsid w:val="005204EC"/>
    <w:rsid w:val="00523609"/>
    <w:rsid w:val="0052396F"/>
    <w:rsid w:val="00523DC2"/>
    <w:rsid w:val="00524F67"/>
    <w:rsid w:val="00525D34"/>
    <w:rsid w:val="00527D65"/>
    <w:rsid w:val="00530644"/>
    <w:rsid w:val="005327B4"/>
    <w:rsid w:val="00533B09"/>
    <w:rsid w:val="0053578C"/>
    <w:rsid w:val="00541C3F"/>
    <w:rsid w:val="0054289C"/>
    <w:rsid w:val="00547399"/>
    <w:rsid w:val="0054754C"/>
    <w:rsid w:val="005519BC"/>
    <w:rsid w:val="005551F9"/>
    <w:rsid w:val="00555302"/>
    <w:rsid w:val="0055689A"/>
    <w:rsid w:val="00556E92"/>
    <w:rsid w:val="005604F1"/>
    <w:rsid w:val="005606DF"/>
    <w:rsid w:val="005607B2"/>
    <w:rsid w:val="00561F65"/>
    <w:rsid w:val="005623B1"/>
    <w:rsid w:val="00562739"/>
    <w:rsid w:val="00562809"/>
    <w:rsid w:val="00563ECE"/>
    <w:rsid w:val="00565BA1"/>
    <w:rsid w:val="0056603E"/>
    <w:rsid w:val="005668A0"/>
    <w:rsid w:val="005674B4"/>
    <w:rsid w:val="00567EE8"/>
    <w:rsid w:val="00571CB1"/>
    <w:rsid w:val="005723E4"/>
    <w:rsid w:val="0057527C"/>
    <w:rsid w:val="0057681D"/>
    <w:rsid w:val="00577235"/>
    <w:rsid w:val="00581BF1"/>
    <w:rsid w:val="005837FB"/>
    <w:rsid w:val="005845E7"/>
    <w:rsid w:val="00590865"/>
    <w:rsid w:val="0059631E"/>
    <w:rsid w:val="0059635A"/>
    <w:rsid w:val="00596931"/>
    <w:rsid w:val="00597FCD"/>
    <w:rsid w:val="005A338E"/>
    <w:rsid w:val="005A469F"/>
    <w:rsid w:val="005A4832"/>
    <w:rsid w:val="005A5C29"/>
    <w:rsid w:val="005A6CF3"/>
    <w:rsid w:val="005A760A"/>
    <w:rsid w:val="005B0593"/>
    <w:rsid w:val="005B3C9C"/>
    <w:rsid w:val="005B48BC"/>
    <w:rsid w:val="005B5376"/>
    <w:rsid w:val="005B74DC"/>
    <w:rsid w:val="005C136C"/>
    <w:rsid w:val="005C199D"/>
    <w:rsid w:val="005C1EC1"/>
    <w:rsid w:val="005C3A6F"/>
    <w:rsid w:val="005C3FAD"/>
    <w:rsid w:val="005C4BC3"/>
    <w:rsid w:val="005C523D"/>
    <w:rsid w:val="005C5675"/>
    <w:rsid w:val="005C6176"/>
    <w:rsid w:val="005C7289"/>
    <w:rsid w:val="005D09C6"/>
    <w:rsid w:val="005D181A"/>
    <w:rsid w:val="005D1E64"/>
    <w:rsid w:val="005D23CD"/>
    <w:rsid w:val="005D2932"/>
    <w:rsid w:val="005D2A0B"/>
    <w:rsid w:val="005D4265"/>
    <w:rsid w:val="005D471D"/>
    <w:rsid w:val="005D4A91"/>
    <w:rsid w:val="005D4F6C"/>
    <w:rsid w:val="005D6126"/>
    <w:rsid w:val="005D6D9D"/>
    <w:rsid w:val="005D7317"/>
    <w:rsid w:val="005D7F27"/>
    <w:rsid w:val="005E033A"/>
    <w:rsid w:val="005E0E3B"/>
    <w:rsid w:val="005E0FC6"/>
    <w:rsid w:val="005E12ED"/>
    <w:rsid w:val="005E28F5"/>
    <w:rsid w:val="005E2EEA"/>
    <w:rsid w:val="005E30BC"/>
    <w:rsid w:val="005E3377"/>
    <w:rsid w:val="005E3B5A"/>
    <w:rsid w:val="005E42CA"/>
    <w:rsid w:val="005E4CA9"/>
    <w:rsid w:val="005E64D6"/>
    <w:rsid w:val="005E797F"/>
    <w:rsid w:val="005E7CE6"/>
    <w:rsid w:val="005E7E5A"/>
    <w:rsid w:val="005F0541"/>
    <w:rsid w:val="005F0595"/>
    <w:rsid w:val="005F0856"/>
    <w:rsid w:val="005F1EF5"/>
    <w:rsid w:val="005F24C7"/>
    <w:rsid w:val="005F2E79"/>
    <w:rsid w:val="005F78E7"/>
    <w:rsid w:val="0060090A"/>
    <w:rsid w:val="0060165E"/>
    <w:rsid w:val="00603110"/>
    <w:rsid w:val="00604156"/>
    <w:rsid w:val="00604AFB"/>
    <w:rsid w:val="006054FF"/>
    <w:rsid w:val="006055E6"/>
    <w:rsid w:val="006057E1"/>
    <w:rsid w:val="006071B2"/>
    <w:rsid w:val="00607874"/>
    <w:rsid w:val="00607B08"/>
    <w:rsid w:val="006103CF"/>
    <w:rsid w:val="0061055E"/>
    <w:rsid w:val="00611B39"/>
    <w:rsid w:val="00614BEB"/>
    <w:rsid w:val="0061583F"/>
    <w:rsid w:val="00617031"/>
    <w:rsid w:val="00617E06"/>
    <w:rsid w:val="00617EFB"/>
    <w:rsid w:val="00617EFF"/>
    <w:rsid w:val="0062024F"/>
    <w:rsid w:val="00620B1A"/>
    <w:rsid w:val="006233FA"/>
    <w:rsid w:val="00623CF3"/>
    <w:rsid w:val="0062534D"/>
    <w:rsid w:val="0062558A"/>
    <w:rsid w:val="006257B6"/>
    <w:rsid w:val="006258ED"/>
    <w:rsid w:val="00626278"/>
    <w:rsid w:val="00626391"/>
    <w:rsid w:val="00626765"/>
    <w:rsid w:val="006271F8"/>
    <w:rsid w:val="00627F7B"/>
    <w:rsid w:val="0063189D"/>
    <w:rsid w:val="00631ED4"/>
    <w:rsid w:val="00634021"/>
    <w:rsid w:val="00634813"/>
    <w:rsid w:val="006349BB"/>
    <w:rsid w:val="00637AF7"/>
    <w:rsid w:val="006403F2"/>
    <w:rsid w:val="00641E4E"/>
    <w:rsid w:val="006420D7"/>
    <w:rsid w:val="006432A7"/>
    <w:rsid w:val="006437CA"/>
    <w:rsid w:val="00644317"/>
    <w:rsid w:val="00644631"/>
    <w:rsid w:val="0064710B"/>
    <w:rsid w:val="006478AF"/>
    <w:rsid w:val="0065162B"/>
    <w:rsid w:val="006533BC"/>
    <w:rsid w:val="00653F32"/>
    <w:rsid w:val="00654186"/>
    <w:rsid w:val="0065493D"/>
    <w:rsid w:val="00654BD8"/>
    <w:rsid w:val="0065506A"/>
    <w:rsid w:val="006565F5"/>
    <w:rsid w:val="00656C6E"/>
    <w:rsid w:val="00657E30"/>
    <w:rsid w:val="006616CF"/>
    <w:rsid w:val="006616E9"/>
    <w:rsid w:val="00662E42"/>
    <w:rsid w:val="006639A7"/>
    <w:rsid w:val="00665C4B"/>
    <w:rsid w:val="00671446"/>
    <w:rsid w:val="006719D5"/>
    <w:rsid w:val="006733C5"/>
    <w:rsid w:val="00673CE0"/>
    <w:rsid w:val="00674503"/>
    <w:rsid w:val="00677DE4"/>
    <w:rsid w:val="00680398"/>
    <w:rsid w:val="00686123"/>
    <w:rsid w:val="006861CA"/>
    <w:rsid w:val="006872EC"/>
    <w:rsid w:val="00687E53"/>
    <w:rsid w:val="00691686"/>
    <w:rsid w:val="00692EF8"/>
    <w:rsid w:val="00693092"/>
    <w:rsid w:val="00694293"/>
    <w:rsid w:val="006946B1"/>
    <w:rsid w:val="006950C5"/>
    <w:rsid w:val="006979B4"/>
    <w:rsid w:val="006A1049"/>
    <w:rsid w:val="006A37FF"/>
    <w:rsid w:val="006A6B43"/>
    <w:rsid w:val="006A7E03"/>
    <w:rsid w:val="006B04A2"/>
    <w:rsid w:val="006B07EA"/>
    <w:rsid w:val="006B3FAF"/>
    <w:rsid w:val="006B4646"/>
    <w:rsid w:val="006B582C"/>
    <w:rsid w:val="006B65F9"/>
    <w:rsid w:val="006B6914"/>
    <w:rsid w:val="006B7D3D"/>
    <w:rsid w:val="006B7F60"/>
    <w:rsid w:val="006C032B"/>
    <w:rsid w:val="006C0699"/>
    <w:rsid w:val="006C23BD"/>
    <w:rsid w:val="006C2B26"/>
    <w:rsid w:val="006C4EAC"/>
    <w:rsid w:val="006C5224"/>
    <w:rsid w:val="006C5C11"/>
    <w:rsid w:val="006C713C"/>
    <w:rsid w:val="006C7481"/>
    <w:rsid w:val="006D20BC"/>
    <w:rsid w:val="006D3BFF"/>
    <w:rsid w:val="006D4614"/>
    <w:rsid w:val="006D4AE5"/>
    <w:rsid w:val="006D4DE8"/>
    <w:rsid w:val="006D53A8"/>
    <w:rsid w:val="006D637E"/>
    <w:rsid w:val="006D6B5D"/>
    <w:rsid w:val="006D7B4C"/>
    <w:rsid w:val="006E0630"/>
    <w:rsid w:val="006E07D2"/>
    <w:rsid w:val="006E1F02"/>
    <w:rsid w:val="006E3015"/>
    <w:rsid w:val="006E3D67"/>
    <w:rsid w:val="006E3DA2"/>
    <w:rsid w:val="006E6062"/>
    <w:rsid w:val="006E68AB"/>
    <w:rsid w:val="006E6D69"/>
    <w:rsid w:val="006E7656"/>
    <w:rsid w:val="006F04B4"/>
    <w:rsid w:val="006F3285"/>
    <w:rsid w:val="006F3E66"/>
    <w:rsid w:val="006F4664"/>
    <w:rsid w:val="006F56C9"/>
    <w:rsid w:val="007008AA"/>
    <w:rsid w:val="00703569"/>
    <w:rsid w:val="00703C58"/>
    <w:rsid w:val="00703CF5"/>
    <w:rsid w:val="00703E18"/>
    <w:rsid w:val="00704038"/>
    <w:rsid w:val="00704B95"/>
    <w:rsid w:val="00705EA9"/>
    <w:rsid w:val="00706D2F"/>
    <w:rsid w:val="00706ED4"/>
    <w:rsid w:val="00706F61"/>
    <w:rsid w:val="00706FC3"/>
    <w:rsid w:val="007071C5"/>
    <w:rsid w:val="007111EF"/>
    <w:rsid w:val="0071208B"/>
    <w:rsid w:val="00714278"/>
    <w:rsid w:val="007156BD"/>
    <w:rsid w:val="0072078E"/>
    <w:rsid w:val="007211B1"/>
    <w:rsid w:val="00721D10"/>
    <w:rsid w:val="00723264"/>
    <w:rsid w:val="00725ED9"/>
    <w:rsid w:val="007268F3"/>
    <w:rsid w:val="00731F82"/>
    <w:rsid w:val="00732739"/>
    <w:rsid w:val="00732C3F"/>
    <w:rsid w:val="00734381"/>
    <w:rsid w:val="00734D28"/>
    <w:rsid w:val="007353B0"/>
    <w:rsid w:val="00735975"/>
    <w:rsid w:val="00735AB6"/>
    <w:rsid w:val="007360CB"/>
    <w:rsid w:val="007368B1"/>
    <w:rsid w:val="00736AA3"/>
    <w:rsid w:val="00737ABF"/>
    <w:rsid w:val="0074212C"/>
    <w:rsid w:val="007425AD"/>
    <w:rsid w:val="00742CFE"/>
    <w:rsid w:val="0074378F"/>
    <w:rsid w:val="00743988"/>
    <w:rsid w:val="00744A6F"/>
    <w:rsid w:val="00745190"/>
    <w:rsid w:val="00745FC3"/>
    <w:rsid w:val="007464D9"/>
    <w:rsid w:val="00747778"/>
    <w:rsid w:val="007513DF"/>
    <w:rsid w:val="0075374A"/>
    <w:rsid w:val="00753F8C"/>
    <w:rsid w:val="007545E1"/>
    <w:rsid w:val="007548AA"/>
    <w:rsid w:val="00757EBC"/>
    <w:rsid w:val="00760CC0"/>
    <w:rsid w:val="00761002"/>
    <w:rsid w:val="007634FE"/>
    <w:rsid w:val="00763F54"/>
    <w:rsid w:val="00764E03"/>
    <w:rsid w:val="00765C7F"/>
    <w:rsid w:val="00765CF2"/>
    <w:rsid w:val="00765ED5"/>
    <w:rsid w:val="00766681"/>
    <w:rsid w:val="0076693F"/>
    <w:rsid w:val="00770087"/>
    <w:rsid w:val="0077051E"/>
    <w:rsid w:val="00770629"/>
    <w:rsid w:val="00770D4E"/>
    <w:rsid w:val="0077188B"/>
    <w:rsid w:val="007718AD"/>
    <w:rsid w:val="00774CE8"/>
    <w:rsid w:val="00776A1B"/>
    <w:rsid w:val="00776FDA"/>
    <w:rsid w:val="00777C8D"/>
    <w:rsid w:val="00782765"/>
    <w:rsid w:val="00782A88"/>
    <w:rsid w:val="0078398A"/>
    <w:rsid w:val="00783E23"/>
    <w:rsid w:val="0078442D"/>
    <w:rsid w:val="007859CB"/>
    <w:rsid w:val="0078610A"/>
    <w:rsid w:val="007910D2"/>
    <w:rsid w:val="0079150A"/>
    <w:rsid w:val="00791B78"/>
    <w:rsid w:val="0079274D"/>
    <w:rsid w:val="00792B97"/>
    <w:rsid w:val="00792D04"/>
    <w:rsid w:val="00792D25"/>
    <w:rsid w:val="00793400"/>
    <w:rsid w:val="00793EC6"/>
    <w:rsid w:val="007953CD"/>
    <w:rsid w:val="007960D7"/>
    <w:rsid w:val="007967DF"/>
    <w:rsid w:val="00796B99"/>
    <w:rsid w:val="007A0B33"/>
    <w:rsid w:val="007A0CA7"/>
    <w:rsid w:val="007A3F0C"/>
    <w:rsid w:val="007A5352"/>
    <w:rsid w:val="007A647C"/>
    <w:rsid w:val="007A765E"/>
    <w:rsid w:val="007B3467"/>
    <w:rsid w:val="007B55A7"/>
    <w:rsid w:val="007B70EF"/>
    <w:rsid w:val="007C011E"/>
    <w:rsid w:val="007C0C88"/>
    <w:rsid w:val="007C1CDA"/>
    <w:rsid w:val="007C2460"/>
    <w:rsid w:val="007C2920"/>
    <w:rsid w:val="007C2929"/>
    <w:rsid w:val="007C2E5F"/>
    <w:rsid w:val="007C4E2A"/>
    <w:rsid w:val="007C5B64"/>
    <w:rsid w:val="007C5F52"/>
    <w:rsid w:val="007C73FD"/>
    <w:rsid w:val="007D02FC"/>
    <w:rsid w:val="007D0622"/>
    <w:rsid w:val="007D1182"/>
    <w:rsid w:val="007D1297"/>
    <w:rsid w:val="007D240F"/>
    <w:rsid w:val="007D2671"/>
    <w:rsid w:val="007D276D"/>
    <w:rsid w:val="007D3197"/>
    <w:rsid w:val="007D3757"/>
    <w:rsid w:val="007D7032"/>
    <w:rsid w:val="007D7B7C"/>
    <w:rsid w:val="007E091A"/>
    <w:rsid w:val="007E1ACA"/>
    <w:rsid w:val="007E2311"/>
    <w:rsid w:val="007E450A"/>
    <w:rsid w:val="007E54BE"/>
    <w:rsid w:val="007E5ADE"/>
    <w:rsid w:val="007E5DD8"/>
    <w:rsid w:val="007E6881"/>
    <w:rsid w:val="007E6A1D"/>
    <w:rsid w:val="007E7193"/>
    <w:rsid w:val="007F1B75"/>
    <w:rsid w:val="007F1F22"/>
    <w:rsid w:val="007F2EAB"/>
    <w:rsid w:val="007F35D8"/>
    <w:rsid w:val="007F3FC8"/>
    <w:rsid w:val="007F4002"/>
    <w:rsid w:val="007F4248"/>
    <w:rsid w:val="007F4588"/>
    <w:rsid w:val="007F464E"/>
    <w:rsid w:val="007F4D3B"/>
    <w:rsid w:val="007F5570"/>
    <w:rsid w:val="007F58C4"/>
    <w:rsid w:val="007F7E3B"/>
    <w:rsid w:val="007F7FD7"/>
    <w:rsid w:val="00801F1F"/>
    <w:rsid w:val="0080331F"/>
    <w:rsid w:val="00803B47"/>
    <w:rsid w:val="0080557B"/>
    <w:rsid w:val="00805CDC"/>
    <w:rsid w:val="00806294"/>
    <w:rsid w:val="00807E7D"/>
    <w:rsid w:val="00810084"/>
    <w:rsid w:val="0081018F"/>
    <w:rsid w:val="00810593"/>
    <w:rsid w:val="008116DD"/>
    <w:rsid w:val="00811946"/>
    <w:rsid w:val="00811A2B"/>
    <w:rsid w:val="00811ACC"/>
    <w:rsid w:val="00812E47"/>
    <w:rsid w:val="0081313B"/>
    <w:rsid w:val="008152B7"/>
    <w:rsid w:val="00816616"/>
    <w:rsid w:val="0082067C"/>
    <w:rsid w:val="00822808"/>
    <w:rsid w:val="00822A7A"/>
    <w:rsid w:val="00823314"/>
    <w:rsid w:val="00823378"/>
    <w:rsid w:val="00823D59"/>
    <w:rsid w:val="00824F33"/>
    <w:rsid w:val="008254CE"/>
    <w:rsid w:val="008267CD"/>
    <w:rsid w:val="008274D8"/>
    <w:rsid w:val="00830988"/>
    <w:rsid w:val="008315EE"/>
    <w:rsid w:val="008331F0"/>
    <w:rsid w:val="00833AF0"/>
    <w:rsid w:val="00833DAD"/>
    <w:rsid w:val="00836524"/>
    <w:rsid w:val="008365CD"/>
    <w:rsid w:val="00840608"/>
    <w:rsid w:val="00840EA6"/>
    <w:rsid w:val="00841317"/>
    <w:rsid w:val="0084251E"/>
    <w:rsid w:val="00843A30"/>
    <w:rsid w:val="00844A6A"/>
    <w:rsid w:val="0084533C"/>
    <w:rsid w:val="00845CDD"/>
    <w:rsid w:val="00847100"/>
    <w:rsid w:val="0084746D"/>
    <w:rsid w:val="00850044"/>
    <w:rsid w:val="008516CE"/>
    <w:rsid w:val="0085217C"/>
    <w:rsid w:val="0085533C"/>
    <w:rsid w:val="0085543A"/>
    <w:rsid w:val="008559E5"/>
    <w:rsid w:val="008569D0"/>
    <w:rsid w:val="00857A88"/>
    <w:rsid w:val="00861A16"/>
    <w:rsid w:val="00861DC9"/>
    <w:rsid w:val="0086239A"/>
    <w:rsid w:val="00862B48"/>
    <w:rsid w:val="00862F43"/>
    <w:rsid w:val="00865898"/>
    <w:rsid w:val="008676BC"/>
    <w:rsid w:val="008703C8"/>
    <w:rsid w:val="00870780"/>
    <w:rsid w:val="00871790"/>
    <w:rsid w:val="00872234"/>
    <w:rsid w:val="00872560"/>
    <w:rsid w:val="00872837"/>
    <w:rsid w:val="00872952"/>
    <w:rsid w:val="00872DED"/>
    <w:rsid w:val="00873901"/>
    <w:rsid w:val="00874427"/>
    <w:rsid w:val="00874A6A"/>
    <w:rsid w:val="00874C80"/>
    <w:rsid w:val="0087572A"/>
    <w:rsid w:val="00877F21"/>
    <w:rsid w:val="00880C9A"/>
    <w:rsid w:val="00880E2B"/>
    <w:rsid w:val="008820A5"/>
    <w:rsid w:val="008828D8"/>
    <w:rsid w:val="00882D91"/>
    <w:rsid w:val="008837E0"/>
    <w:rsid w:val="00883ADF"/>
    <w:rsid w:val="0088485F"/>
    <w:rsid w:val="0088518D"/>
    <w:rsid w:val="0088729B"/>
    <w:rsid w:val="00887A82"/>
    <w:rsid w:val="00887C33"/>
    <w:rsid w:val="00890229"/>
    <w:rsid w:val="00890270"/>
    <w:rsid w:val="00890BE2"/>
    <w:rsid w:val="00892B3A"/>
    <w:rsid w:val="00893D23"/>
    <w:rsid w:val="00893EDF"/>
    <w:rsid w:val="008942A8"/>
    <w:rsid w:val="00895237"/>
    <w:rsid w:val="00895324"/>
    <w:rsid w:val="0089692C"/>
    <w:rsid w:val="008974BE"/>
    <w:rsid w:val="00897E88"/>
    <w:rsid w:val="008A016C"/>
    <w:rsid w:val="008A090C"/>
    <w:rsid w:val="008A113E"/>
    <w:rsid w:val="008A1C2E"/>
    <w:rsid w:val="008A20F1"/>
    <w:rsid w:val="008A2A7D"/>
    <w:rsid w:val="008A2EEB"/>
    <w:rsid w:val="008A3E70"/>
    <w:rsid w:val="008A4250"/>
    <w:rsid w:val="008A4EED"/>
    <w:rsid w:val="008A62F6"/>
    <w:rsid w:val="008A647E"/>
    <w:rsid w:val="008A7479"/>
    <w:rsid w:val="008B13FA"/>
    <w:rsid w:val="008B1CFC"/>
    <w:rsid w:val="008B2F47"/>
    <w:rsid w:val="008B3BF8"/>
    <w:rsid w:val="008B3E4A"/>
    <w:rsid w:val="008B3EC9"/>
    <w:rsid w:val="008B413D"/>
    <w:rsid w:val="008B496D"/>
    <w:rsid w:val="008B4F97"/>
    <w:rsid w:val="008B5183"/>
    <w:rsid w:val="008B6FDA"/>
    <w:rsid w:val="008B72F8"/>
    <w:rsid w:val="008C023E"/>
    <w:rsid w:val="008C0558"/>
    <w:rsid w:val="008C0D5C"/>
    <w:rsid w:val="008C1A38"/>
    <w:rsid w:val="008C24A6"/>
    <w:rsid w:val="008C2CB0"/>
    <w:rsid w:val="008C46B3"/>
    <w:rsid w:val="008C4785"/>
    <w:rsid w:val="008C6972"/>
    <w:rsid w:val="008C6DFB"/>
    <w:rsid w:val="008D0D3F"/>
    <w:rsid w:val="008D0E48"/>
    <w:rsid w:val="008D15C5"/>
    <w:rsid w:val="008D234D"/>
    <w:rsid w:val="008D32E0"/>
    <w:rsid w:val="008D5F57"/>
    <w:rsid w:val="008D68B4"/>
    <w:rsid w:val="008E0DA1"/>
    <w:rsid w:val="008E29C1"/>
    <w:rsid w:val="008E4632"/>
    <w:rsid w:val="008E49D2"/>
    <w:rsid w:val="008E5D3B"/>
    <w:rsid w:val="008E75C9"/>
    <w:rsid w:val="008E7A78"/>
    <w:rsid w:val="008E7DC2"/>
    <w:rsid w:val="008F0135"/>
    <w:rsid w:val="008F2800"/>
    <w:rsid w:val="008F4AE6"/>
    <w:rsid w:val="008F4B1D"/>
    <w:rsid w:val="008F55A1"/>
    <w:rsid w:val="008F55EF"/>
    <w:rsid w:val="008F5A19"/>
    <w:rsid w:val="008F72EC"/>
    <w:rsid w:val="008F7727"/>
    <w:rsid w:val="008F7ABA"/>
    <w:rsid w:val="008F7BC0"/>
    <w:rsid w:val="008F7C10"/>
    <w:rsid w:val="00901248"/>
    <w:rsid w:val="00901A08"/>
    <w:rsid w:val="00901A52"/>
    <w:rsid w:val="00901A59"/>
    <w:rsid w:val="009041DE"/>
    <w:rsid w:val="00904662"/>
    <w:rsid w:val="009049A8"/>
    <w:rsid w:val="00905662"/>
    <w:rsid w:val="009065F5"/>
    <w:rsid w:val="00907A96"/>
    <w:rsid w:val="009107FF"/>
    <w:rsid w:val="00910A7D"/>
    <w:rsid w:val="00912836"/>
    <w:rsid w:val="00912D2B"/>
    <w:rsid w:val="00913104"/>
    <w:rsid w:val="00913D6E"/>
    <w:rsid w:val="00916499"/>
    <w:rsid w:val="00916596"/>
    <w:rsid w:val="00917020"/>
    <w:rsid w:val="00917C97"/>
    <w:rsid w:val="009208F1"/>
    <w:rsid w:val="009219E5"/>
    <w:rsid w:val="00922297"/>
    <w:rsid w:val="00925098"/>
    <w:rsid w:val="00927BD2"/>
    <w:rsid w:val="00930782"/>
    <w:rsid w:val="0093123F"/>
    <w:rsid w:val="00931CAD"/>
    <w:rsid w:val="0093269B"/>
    <w:rsid w:val="0093361A"/>
    <w:rsid w:val="00933CA6"/>
    <w:rsid w:val="00933D37"/>
    <w:rsid w:val="00934893"/>
    <w:rsid w:val="009350FC"/>
    <w:rsid w:val="00935566"/>
    <w:rsid w:val="00935E05"/>
    <w:rsid w:val="00936164"/>
    <w:rsid w:val="009369C5"/>
    <w:rsid w:val="00936F18"/>
    <w:rsid w:val="009373F3"/>
    <w:rsid w:val="00937FAA"/>
    <w:rsid w:val="00940BDF"/>
    <w:rsid w:val="00943091"/>
    <w:rsid w:val="009435E5"/>
    <w:rsid w:val="00943F7B"/>
    <w:rsid w:val="00945AED"/>
    <w:rsid w:val="00945DEC"/>
    <w:rsid w:val="00946539"/>
    <w:rsid w:val="00947D97"/>
    <w:rsid w:val="00950026"/>
    <w:rsid w:val="009504A8"/>
    <w:rsid w:val="00950938"/>
    <w:rsid w:val="00951677"/>
    <w:rsid w:val="00954C4A"/>
    <w:rsid w:val="00954CEC"/>
    <w:rsid w:val="00956AB4"/>
    <w:rsid w:val="0096068B"/>
    <w:rsid w:val="00960B55"/>
    <w:rsid w:val="00960ED6"/>
    <w:rsid w:val="00962162"/>
    <w:rsid w:val="00962681"/>
    <w:rsid w:val="00962BB7"/>
    <w:rsid w:val="00962E31"/>
    <w:rsid w:val="00963849"/>
    <w:rsid w:val="00965F18"/>
    <w:rsid w:val="00967B20"/>
    <w:rsid w:val="009707A2"/>
    <w:rsid w:val="00972B33"/>
    <w:rsid w:val="009742B3"/>
    <w:rsid w:val="009745DB"/>
    <w:rsid w:val="00974A78"/>
    <w:rsid w:val="00974D20"/>
    <w:rsid w:val="00977155"/>
    <w:rsid w:val="00981745"/>
    <w:rsid w:val="00982155"/>
    <w:rsid w:val="00982A1D"/>
    <w:rsid w:val="00983AE9"/>
    <w:rsid w:val="00983CC2"/>
    <w:rsid w:val="00986CE4"/>
    <w:rsid w:val="00990417"/>
    <w:rsid w:val="00990ED3"/>
    <w:rsid w:val="00991818"/>
    <w:rsid w:val="00994439"/>
    <w:rsid w:val="00994811"/>
    <w:rsid w:val="00995B8D"/>
    <w:rsid w:val="00996D97"/>
    <w:rsid w:val="00997B40"/>
    <w:rsid w:val="009A021C"/>
    <w:rsid w:val="009A1D35"/>
    <w:rsid w:val="009A2CFF"/>
    <w:rsid w:val="009A376A"/>
    <w:rsid w:val="009A3E53"/>
    <w:rsid w:val="009A4634"/>
    <w:rsid w:val="009A474E"/>
    <w:rsid w:val="009A4AFB"/>
    <w:rsid w:val="009A4C47"/>
    <w:rsid w:val="009A6956"/>
    <w:rsid w:val="009B0D64"/>
    <w:rsid w:val="009B113A"/>
    <w:rsid w:val="009B333F"/>
    <w:rsid w:val="009B481C"/>
    <w:rsid w:val="009B54D7"/>
    <w:rsid w:val="009B6949"/>
    <w:rsid w:val="009C02A1"/>
    <w:rsid w:val="009C050F"/>
    <w:rsid w:val="009C0C02"/>
    <w:rsid w:val="009C1EC2"/>
    <w:rsid w:val="009C20EA"/>
    <w:rsid w:val="009C2DAA"/>
    <w:rsid w:val="009C4D10"/>
    <w:rsid w:val="009C5F99"/>
    <w:rsid w:val="009C7EE5"/>
    <w:rsid w:val="009D09E6"/>
    <w:rsid w:val="009D26F8"/>
    <w:rsid w:val="009D4A5F"/>
    <w:rsid w:val="009D4B54"/>
    <w:rsid w:val="009D53E8"/>
    <w:rsid w:val="009D6225"/>
    <w:rsid w:val="009D632B"/>
    <w:rsid w:val="009D6CCF"/>
    <w:rsid w:val="009D7318"/>
    <w:rsid w:val="009E0209"/>
    <w:rsid w:val="009E108D"/>
    <w:rsid w:val="009E2506"/>
    <w:rsid w:val="009E39B6"/>
    <w:rsid w:val="009E4B68"/>
    <w:rsid w:val="009E4E85"/>
    <w:rsid w:val="009E5A6C"/>
    <w:rsid w:val="009E5CB5"/>
    <w:rsid w:val="009E5E11"/>
    <w:rsid w:val="009E6E7C"/>
    <w:rsid w:val="009F08A1"/>
    <w:rsid w:val="009F1A79"/>
    <w:rsid w:val="009F267C"/>
    <w:rsid w:val="009F30ED"/>
    <w:rsid w:val="009F370C"/>
    <w:rsid w:val="009F3917"/>
    <w:rsid w:val="009F44C8"/>
    <w:rsid w:val="009F553E"/>
    <w:rsid w:val="009F5CF1"/>
    <w:rsid w:val="009F6E35"/>
    <w:rsid w:val="009F7457"/>
    <w:rsid w:val="009F7FA4"/>
    <w:rsid w:val="00A00400"/>
    <w:rsid w:val="00A0073A"/>
    <w:rsid w:val="00A009B9"/>
    <w:rsid w:val="00A00C96"/>
    <w:rsid w:val="00A0131F"/>
    <w:rsid w:val="00A02029"/>
    <w:rsid w:val="00A036A4"/>
    <w:rsid w:val="00A03BFC"/>
    <w:rsid w:val="00A03E2F"/>
    <w:rsid w:val="00A04B8F"/>
    <w:rsid w:val="00A052DD"/>
    <w:rsid w:val="00A062C1"/>
    <w:rsid w:val="00A0666B"/>
    <w:rsid w:val="00A072A1"/>
    <w:rsid w:val="00A07916"/>
    <w:rsid w:val="00A1040F"/>
    <w:rsid w:val="00A1072C"/>
    <w:rsid w:val="00A10C43"/>
    <w:rsid w:val="00A1141A"/>
    <w:rsid w:val="00A12802"/>
    <w:rsid w:val="00A1457C"/>
    <w:rsid w:val="00A145AC"/>
    <w:rsid w:val="00A147B1"/>
    <w:rsid w:val="00A16328"/>
    <w:rsid w:val="00A165AD"/>
    <w:rsid w:val="00A16AC8"/>
    <w:rsid w:val="00A174F3"/>
    <w:rsid w:val="00A20178"/>
    <w:rsid w:val="00A208A1"/>
    <w:rsid w:val="00A21673"/>
    <w:rsid w:val="00A22319"/>
    <w:rsid w:val="00A232FF"/>
    <w:rsid w:val="00A250B5"/>
    <w:rsid w:val="00A26C94"/>
    <w:rsid w:val="00A26E04"/>
    <w:rsid w:val="00A27009"/>
    <w:rsid w:val="00A3270C"/>
    <w:rsid w:val="00A32AC6"/>
    <w:rsid w:val="00A33B49"/>
    <w:rsid w:val="00A34E65"/>
    <w:rsid w:val="00A35728"/>
    <w:rsid w:val="00A35B29"/>
    <w:rsid w:val="00A4094F"/>
    <w:rsid w:val="00A418DA"/>
    <w:rsid w:val="00A428BF"/>
    <w:rsid w:val="00A42FE4"/>
    <w:rsid w:val="00A43881"/>
    <w:rsid w:val="00A439C5"/>
    <w:rsid w:val="00A4597E"/>
    <w:rsid w:val="00A46028"/>
    <w:rsid w:val="00A475E7"/>
    <w:rsid w:val="00A47BF2"/>
    <w:rsid w:val="00A5144D"/>
    <w:rsid w:val="00A5327B"/>
    <w:rsid w:val="00A5450A"/>
    <w:rsid w:val="00A54818"/>
    <w:rsid w:val="00A550A6"/>
    <w:rsid w:val="00A55506"/>
    <w:rsid w:val="00A5625C"/>
    <w:rsid w:val="00A57796"/>
    <w:rsid w:val="00A60948"/>
    <w:rsid w:val="00A61050"/>
    <w:rsid w:val="00A61421"/>
    <w:rsid w:val="00A6170C"/>
    <w:rsid w:val="00A61968"/>
    <w:rsid w:val="00A61EB0"/>
    <w:rsid w:val="00A624A5"/>
    <w:rsid w:val="00A63397"/>
    <w:rsid w:val="00A67506"/>
    <w:rsid w:val="00A70A7F"/>
    <w:rsid w:val="00A7190F"/>
    <w:rsid w:val="00A7293F"/>
    <w:rsid w:val="00A72DDF"/>
    <w:rsid w:val="00A75056"/>
    <w:rsid w:val="00A756ED"/>
    <w:rsid w:val="00A767A1"/>
    <w:rsid w:val="00A805FB"/>
    <w:rsid w:val="00A80AA5"/>
    <w:rsid w:val="00A8186F"/>
    <w:rsid w:val="00A818C6"/>
    <w:rsid w:val="00A81BD3"/>
    <w:rsid w:val="00A82021"/>
    <w:rsid w:val="00A82871"/>
    <w:rsid w:val="00A848A8"/>
    <w:rsid w:val="00A86BFE"/>
    <w:rsid w:val="00A87ADA"/>
    <w:rsid w:val="00A90F56"/>
    <w:rsid w:val="00A9183B"/>
    <w:rsid w:val="00A92F3B"/>
    <w:rsid w:val="00A93598"/>
    <w:rsid w:val="00A9535F"/>
    <w:rsid w:val="00A96784"/>
    <w:rsid w:val="00AA020D"/>
    <w:rsid w:val="00AA02C2"/>
    <w:rsid w:val="00AA1596"/>
    <w:rsid w:val="00AA1FA2"/>
    <w:rsid w:val="00AA3F2D"/>
    <w:rsid w:val="00AA48A6"/>
    <w:rsid w:val="00AA49E1"/>
    <w:rsid w:val="00AA545B"/>
    <w:rsid w:val="00AA57FC"/>
    <w:rsid w:val="00AA6E5D"/>
    <w:rsid w:val="00AA7A66"/>
    <w:rsid w:val="00AA7C25"/>
    <w:rsid w:val="00AA7E2E"/>
    <w:rsid w:val="00AB0240"/>
    <w:rsid w:val="00AB02FF"/>
    <w:rsid w:val="00AB074A"/>
    <w:rsid w:val="00AB6C25"/>
    <w:rsid w:val="00AB7002"/>
    <w:rsid w:val="00AB76E6"/>
    <w:rsid w:val="00AB7A6E"/>
    <w:rsid w:val="00AB7E14"/>
    <w:rsid w:val="00AC01EC"/>
    <w:rsid w:val="00AC0B90"/>
    <w:rsid w:val="00AC1E44"/>
    <w:rsid w:val="00AC234E"/>
    <w:rsid w:val="00AC27F4"/>
    <w:rsid w:val="00AC31C7"/>
    <w:rsid w:val="00AC4C87"/>
    <w:rsid w:val="00AC4D88"/>
    <w:rsid w:val="00AC5745"/>
    <w:rsid w:val="00AC574B"/>
    <w:rsid w:val="00AC653A"/>
    <w:rsid w:val="00AC6A1D"/>
    <w:rsid w:val="00AD075A"/>
    <w:rsid w:val="00AD0F31"/>
    <w:rsid w:val="00AD3D12"/>
    <w:rsid w:val="00AD5478"/>
    <w:rsid w:val="00AD76CE"/>
    <w:rsid w:val="00AD7F76"/>
    <w:rsid w:val="00AE23C6"/>
    <w:rsid w:val="00AE41A5"/>
    <w:rsid w:val="00AE4CCC"/>
    <w:rsid w:val="00AE505E"/>
    <w:rsid w:val="00AE69E4"/>
    <w:rsid w:val="00AE6D44"/>
    <w:rsid w:val="00AF2E23"/>
    <w:rsid w:val="00AF38DA"/>
    <w:rsid w:val="00AF42A2"/>
    <w:rsid w:val="00AF44DE"/>
    <w:rsid w:val="00AF5487"/>
    <w:rsid w:val="00AF654C"/>
    <w:rsid w:val="00AF66B9"/>
    <w:rsid w:val="00AF676C"/>
    <w:rsid w:val="00AF75AD"/>
    <w:rsid w:val="00AF7609"/>
    <w:rsid w:val="00B00A13"/>
    <w:rsid w:val="00B00CEC"/>
    <w:rsid w:val="00B0249F"/>
    <w:rsid w:val="00B025BA"/>
    <w:rsid w:val="00B02761"/>
    <w:rsid w:val="00B05E2C"/>
    <w:rsid w:val="00B07288"/>
    <w:rsid w:val="00B0774B"/>
    <w:rsid w:val="00B10497"/>
    <w:rsid w:val="00B1066A"/>
    <w:rsid w:val="00B1288E"/>
    <w:rsid w:val="00B12B7D"/>
    <w:rsid w:val="00B12CE1"/>
    <w:rsid w:val="00B138D2"/>
    <w:rsid w:val="00B14868"/>
    <w:rsid w:val="00B1795E"/>
    <w:rsid w:val="00B17964"/>
    <w:rsid w:val="00B20B4C"/>
    <w:rsid w:val="00B22003"/>
    <w:rsid w:val="00B22C34"/>
    <w:rsid w:val="00B22C51"/>
    <w:rsid w:val="00B22FD8"/>
    <w:rsid w:val="00B2521C"/>
    <w:rsid w:val="00B26FEF"/>
    <w:rsid w:val="00B27338"/>
    <w:rsid w:val="00B3073F"/>
    <w:rsid w:val="00B32D12"/>
    <w:rsid w:val="00B36523"/>
    <w:rsid w:val="00B37434"/>
    <w:rsid w:val="00B37C70"/>
    <w:rsid w:val="00B37DCD"/>
    <w:rsid w:val="00B40250"/>
    <w:rsid w:val="00B40A0B"/>
    <w:rsid w:val="00B40B81"/>
    <w:rsid w:val="00B41010"/>
    <w:rsid w:val="00B414E6"/>
    <w:rsid w:val="00B41531"/>
    <w:rsid w:val="00B4308D"/>
    <w:rsid w:val="00B43B82"/>
    <w:rsid w:val="00B445FB"/>
    <w:rsid w:val="00B46176"/>
    <w:rsid w:val="00B462B1"/>
    <w:rsid w:val="00B46E1B"/>
    <w:rsid w:val="00B478A5"/>
    <w:rsid w:val="00B47EAD"/>
    <w:rsid w:val="00B50052"/>
    <w:rsid w:val="00B506F6"/>
    <w:rsid w:val="00B527DD"/>
    <w:rsid w:val="00B5296B"/>
    <w:rsid w:val="00B538A3"/>
    <w:rsid w:val="00B540B6"/>
    <w:rsid w:val="00B54A10"/>
    <w:rsid w:val="00B54B96"/>
    <w:rsid w:val="00B54F2D"/>
    <w:rsid w:val="00B5567B"/>
    <w:rsid w:val="00B56505"/>
    <w:rsid w:val="00B56716"/>
    <w:rsid w:val="00B6066B"/>
    <w:rsid w:val="00B62253"/>
    <w:rsid w:val="00B6226B"/>
    <w:rsid w:val="00B626B6"/>
    <w:rsid w:val="00B62CD7"/>
    <w:rsid w:val="00B632AB"/>
    <w:rsid w:val="00B63769"/>
    <w:rsid w:val="00B64F29"/>
    <w:rsid w:val="00B653FD"/>
    <w:rsid w:val="00B65884"/>
    <w:rsid w:val="00B67726"/>
    <w:rsid w:val="00B679B2"/>
    <w:rsid w:val="00B70A27"/>
    <w:rsid w:val="00B70E53"/>
    <w:rsid w:val="00B72A4B"/>
    <w:rsid w:val="00B74361"/>
    <w:rsid w:val="00B74C1C"/>
    <w:rsid w:val="00B759E4"/>
    <w:rsid w:val="00B764AE"/>
    <w:rsid w:val="00B773DD"/>
    <w:rsid w:val="00B80021"/>
    <w:rsid w:val="00B80653"/>
    <w:rsid w:val="00B815CC"/>
    <w:rsid w:val="00B8245B"/>
    <w:rsid w:val="00B8274C"/>
    <w:rsid w:val="00B829E8"/>
    <w:rsid w:val="00B82B35"/>
    <w:rsid w:val="00B83035"/>
    <w:rsid w:val="00B84C24"/>
    <w:rsid w:val="00B855A0"/>
    <w:rsid w:val="00B8562A"/>
    <w:rsid w:val="00B86706"/>
    <w:rsid w:val="00B910F8"/>
    <w:rsid w:val="00B91E7B"/>
    <w:rsid w:val="00B92E7D"/>
    <w:rsid w:val="00B94C82"/>
    <w:rsid w:val="00B94F34"/>
    <w:rsid w:val="00B95528"/>
    <w:rsid w:val="00B95C8B"/>
    <w:rsid w:val="00B95E0F"/>
    <w:rsid w:val="00B96A28"/>
    <w:rsid w:val="00BA1AE5"/>
    <w:rsid w:val="00BA25D6"/>
    <w:rsid w:val="00BA3951"/>
    <w:rsid w:val="00BA4C43"/>
    <w:rsid w:val="00BA6873"/>
    <w:rsid w:val="00BA7982"/>
    <w:rsid w:val="00BA79C0"/>
    <w:rsid w:val="00BA7ADA"/>
    <w:rsid w:val="00BB0218"/>
    <w:rsid w:val="00BB0598"/>
    <w:rsid w:val="00BB12F7"/>
    <w:rsid w:val="00BB1B2C"/>
    <w:rsid w:val="00BB27A3"/>
    <w:rsid w:val="00BB57C2"/>
    <w:rsid w:val="00BB6B3B"/>
    <w:rsid w:val="00BB74A4"/>
    <w:rsid w:val="00BC2B9B"/>
    <w:rsid w:val="00BC33CD"/>
    <w:rsid w:val="00BC3449"/>
    <w:rsid w:val="00BC38B2"/>
    <w:rsid w:val="00BC3AE3"/>
    <w:rsid w:val="00BC3DFD"/>
    <w:rsid w:val="00BC4498"/>
    <w:rsid w:val="00BD0354"/>
    <w:rsid w:val="00BD1406"/>
    <w:rsid w:val="00BD3AEF"/>
    <w:rsid w:val="00BD46E1"/>
    <w:rsid w:val="00BD5AB6"/>
    <w:rsid w:val="00BD5ED4"/>
    <w:rsid w:val="00BD74E7"/>
    <w:rsid w:val="00BD78EE"/>
    <w:rsid w:val="00BD7B78"/>
    <w:rsid w:val="00BE1170"/>
    <w:rsid w:val="00BE12C2"/>
    <w:rsid w:val="00BE16D2"/>
    <w:rsid w:val="00BE1938"/>
    <w:rsid w:val="00BE3363"/>
    <w:rsid w:val="00BE46CF"/>
    <w:rsid w:val="00BE5709"/>
    <w:rsid w:val="00BE58D7"/>
    <w:rsid w:val="00BE59CE"/>
    <w:rsid w:val="00BE5DB3"/>
    <w:rsid w:val="00BE7437"/>
    <w:rsid w:val="00BE7DCC"/>
    <w:rsid w:val="00BF01D7"/>
    <w:rsid w:val="00BF0A47"/>
    <w:rsid w:val="00BF18DF"/>
    <w:rsid w:val="00BF1CEE"/>
    <w:rsid w:val="00BF3997"/>
    <w:rsid w:val="00BF3CA7"/>
    <w:rsid w:val="00BF3CEC"/>
    <w:rsid w:val="00BF43F1"/>
    <w:rsid w:val="00BF4D46"/>
    <w:rsid w:val="00BF5B57"/>
    <w:rsid w:val="00BF6723"/>
    <w:rsid w:val="00BF722F"/>
    <w:rsid w:val="00BF78A7"/>
    <w:rsid w:val="00BF7B53"/>
    <w:rsid w:val="00BF7D22"/>
    <w:rsid w:val="00BF7E00"/>
    <w:rsid w:val="00BF7E82"/>
    <w:rsid w:val="00C0094D"/>
    <w:rsid w:val="00C0212A"/>
    <w:rsid w:val="00C033C9"/>
    <w:rsid w:val="00C0504E"/>
    <w:rsid w:val="00C053DA"/>
    <w:rsid w:val="00C0792D"/>
    <w:rsid w:val="00C10627"/>
    <w:rsid w:val="00C10DE3"/>
    <w:rsid w:val="00C10F24"/>
    <w:rsid w:val="00C1252A"/>
    <w:rsid w:val="00C135D2"/>
    <w:rsid w:val="00C13C01"/>
    <w:rsid w:val="00C13DE9"/>
    <w:rsid w:val="00C15728"/>
    <w:rsid w:val="00C15A0D"/>
    <w:rsid w:val="00C163AC"/>
    <w:rsid w:val="00C166F0"/>
    <w:rsid w:val="00C17609"/>
    <w:rsid w:val="00C201E6"/>
    <w:rsid w:val="00C205B8"/>
    <w:rsid w:val="00C22157"/>
    <w:rsid w:val="00C229A5"/>
    <w:rsid w:val="00C24F60"/>
    <w:rsid w:val="00C253AB"/>
    <w:rsid w:val="00C25E1D"/>
    <w:rsid w:val="00C26A3C"/>
    <w:rsid w:val="00C273A3"/>
    <w:rsid w:val="00C3020B"/>
    <w:rsid w:val="00C30448"/>
    <w:rsid w:val="00C30DAA"/>
    <w:rsid w:val="00C31453"/>
    <w:rsid w:val="00C31683"/>
    <w:rsid w:val="00C31BE2"/>
    <w:rsid w:val="00C33D07"/>
    <w:rsid w:val="00C34402"/>
    <w:rsid w:val="00C361D2"/>
    <w:rsid w:val="00C40453"/>
    <w:rsid w:val="00C40BE2"/>
    <w:rsid w:val="00C414C1"/>
    <w:rsid w:val="00C414E9"/>
    <w:rsid w:val="00C41EC1"/>
    <w:rsid w:val="00C42DED"/>
    <w:rsid w:val="00C43250"/>
    <w:rsid w:val="00C4327B"/>
    <w:rsid w:val="00C43468"/>
    <w:rsid w:val="00C4489D"/>
    <w:rsid w:val="00C46813"/>
    <w:rsid w:val="00C47E98"/>
    <w:rsid w:val="00C52923"/>
    <w:rsid w:val="00C52FFC"/>
    <w:rsid w:val="00C53329"/>
    <w:rsid w:val="00C53E5A"/>
    <w:rsid w:val="00C555EB"/>
    <w:rsid w:val="00C56663"/>
    <w:rsid w:val="00C567C0"/>
    <w:rsid w:val="00C56F98"/>
    <w:rsid w:val="00C574F6"/>
    <w:rsid w:val="00C602FA"/>
    <w:rsid w:val="00C617AF"/>
    <w:rsid w:val="00C637DB"/>
    <w:rsid w:val="00C63C8B"/>
    <w:rsid w:val="00C64F40"/>
    <w:rsid w:val="00C66A8F"/>
    <w:rsid w:val="00C71124"/>
    <w:rsid w:val="00C71BFC"/>
    <w:rsid w:val="00C7234C"/>
    <w:rsid w:val="00C724F5"/>
    <w:rsid w:val="00C738A2"/>
    <w:rsid w:val="00C7483F"/>
    <w:rsid w:val="00C74A41"/>
    <w:rsid w:val="00C75376"/>
    <w:rsid w:val="00C75D4C"/>
    <w:rsid w:val="00C7663A"/>
    <w:rsid w:val="00C76797"/>
    <w:rsid w:val="00C80F14"/>
    <w:rsid w:val="00C82E36"/>
    <w:rsid w:val="00C83B4D"/>
    <w:rsid w:val="00C850FF"/>
    <w:rsid w:val="00C8552C"/>
    <w:rsid w:val="00C8613E"/>
    <w:rsid w:val="00C868D7"/>
    <w:rsid w:val="00C86B65"/>
    <w:rsid w:val="00C871CA"/>
    <w:rsid w:val="00C909C2"/>
    <w:rsid w:val="00C90FEE"/>
    <w:rsid w:val="00C9120F"/>
    <w:rsid w:val="00C91BC7"/>
    <w:rsid w:val="00C9339F"/>
    <w:rsid w:val="00C939D7"/>
    <w:rsid w:val="00C93D91"/>
    <w:rsid w:val="00C943B8"/>
    <w:rsid w:val="00C952FE"/>
    <w:rsid w:val="00C95B58"/>
    <w:rsid w:val="00C964C5"/>
    <w:rsid w:val="00C96733"/>
    <w:rsid w:val="00CA1593"/>
    <w:rsid w:val="00CA2F8D"/>
    <w:rsid w:val="00CA371D"/>
    <w:rsid w:val="00CA5636"/>
    <w:rsid w:val="00CA772B"/>
    <w:rsid w:val="00CA7897"/>
    <w:rsid w:val="00CA7E9D"/>
    <w:rsid w:val="00CB1461"/>
    <w:rsid w:val="00CB19B1"/>
    <w:rsid w:val="00CB3974"/>
    <w:rsid w:val="00CB41E7"/>
    <w:rsid w:val="00CB65A0"/>
    <w:rsid w:val="00CB7370"/>
    <w:rsid w:val="00CB73D8"/>
    <w:rsid w:val="00CB7499"/>
    <w:rsid w:val="00CB7A63"/>
    <w:rsid w:val="00CB7CE0"/>
    <w:rsid w:val="00CC0B3D"/>
    <w:rsid w:val="00CC1384"/>
    <w:rsid w:val="00CC2D2E"/>
    <w:rsid w:val="00CC30BA"/>
    <w:rsid w:val="00CC3D43"/>
    <w:rsid w:val="00CC491F"/>
    <w:rsid w:val="00CC6EAC"/>
    <w:rsid w:val="00CC7523"/>
    <w:rsid w:val="00CC7E2F"/>
    <w:rsid w:val="00CD107C"/>
    <w:rsid w:val="00CD1267"/>
    <w:rsid w:val="00CD1971"/>
    <w:rsid w:val="00CD1A1E"/>
    <w:rsid w:val="00CD2557"/>
    <w:rsid w:val="00CD43D3"/>
    <w:rsid w:val="00CD496A"/>
    <w:rsid w:val="00CD4FAE"/>
    <w:rsid w:val="00CD642D"/>
    <w:rsid w:val="00CD6654"/>
    <w:rsid w:val="00CD6CBC"/>
    <w:rsid w:val="00CD6F68"/>
    <w:rsid w:val="00CD7BB9"/>
    <w:rsid w:val="00CD7DD2"/>
    <w:rsid w:val="00CE0067"/>
    <w:rsid w:val="00CE00AE"/>
    <w:rsid w:val="00CE111D"/>
    <w:rsid w:val="00CE15FC"/>
    <w:rsid w:val="00CE27EB"/>
    <w:rsid w:val="00CE32B2"/>
    <w:rsid w:val="00CE340C"/>
    <w:rsid w:val="00CE3F86"/>
    <w:rsid w:val="00CE4975"/>
    <w:rsid w:val="00CE4CA1"/>
    <w:rsid w:val="00CE55AD"/>
    <w:rsid w:val="00CE64B9"/>
    <w:rsid w:val="00CE6B2A"/>
    <w:rsid w:val="00CE7D8B"/>
    <w:rsid w:val="00CF342B"/>
    <w:rsid w:val="00CF4C02"/>
    <w:rsid w:val="00CF598A"/>
    <w:rsid w:val="00CF6F77"/>
    <w:rsid w:val="00CF733A"/>
    <w:rsid w:val="00D01743"/>
    <w:rsid w:val="00D039F7"/>
    <w:rsid w:val="00D04A68"/>
    <w:rsid w:val="00D04D13"/>
    <w:rsid w:val="00D05062"/>
    <w:rsid w:val="00D0570D"/>
    <w:rsid w:val="00D14507"/>
    <w:rsid w:val="00D14623"/>
    <w:rsid w:val="00D1551A"/>
    <w:rsid w:val="00D15731"/>
    <w:rsid w:val="00D1584C"/>
    <w:rsid w:val="00D16395"/>
    <w:rsid w:val="00D175CE"/>
    <w:rsid w:val="00D17848"/>
    <w:rsid w:val="00D202AC"/>
    <w:rsid w:val="00D20F51"/>
    <w:rsid w:val="00D224F4"/>
    <w:rsid w:val="00D2287C"/>
    <w:rsid w:val="00D24BD6"/>
    <w:rsid w:val="00D24C28"/>
    <w:rsid w:val="00D25730"/>
    <w:rsid w:val="00D27BA5"/>
    <w:rsid w:val="00D34266"/>
    <w:rsid w:val="00D34E65"/>
    <w:rsid w:val="00D35241"/>
    <w:rsid w:val="00D35748"/>
    <w:rsid w:val="00D40FC1"/>
    <w:rsid w:val="00D4109E"/>
    <w:rsid w:val="00D41646"/>
    <w:rsid w:val="00D4238A"/>
    <w:rsid w:val="00D4239F"/>
    <w:rsid w:val="00D42796"/>
    <w:rsid w:val="00D42818"/>
    <w:rsid w:val="00D43485"/>
    <w:rsid w:val="00D44860"/>
    <w:rsid w:val="00D44F7C"/>
    <w:rsid w:val="00D462DB"/>
    <w:rsid w:val="00D50A06"/>
    <w:rsid w:val="00D50F3B"/>
    <w:rsid w:val="00D517C4"/>
    <w:rsid w:val="00D5264D"/>
    <w:rsid w:val="00D54820"/>
    <w:rsid w:val="00D55009"/>
    <w:rsid w:val="00D55788"/>
    <w:rsid w:val="00D57D1E"/>
    <w:rsid w:val="00D60854"/>
    <w:rsid w:val="00D6089F"/>
    <w:rsid w:val="00D6116E"/>
    <w:rsid w:val="00D61A3E"/>
    <w:rsid w:val="00D621D7"/>
    <w:rsid w:val="00D62740"/>
    <w:rsid w:val="00D633AE"/>
    <w:rsid w:val="00D65063"/>
    <w:rsid w:val="00D6657D"/>
    <w:rsid w:val="00D66857"/>
    <w:rsid w:val="00D669D1"/>
    <w:rsid w:val="00D676B9"/>
    <w:rsid w:val="00D70837"/>
    <w:rsid w:val="00D72DF2"/>
    <w:rsid w:val="00D72FB7"/>
    <w:rsid w:val="00D738F0"/>
    <w:rsid w:val="00D74B3B"/>
    <w:rsid w:val="00D74EB8"/>
    <w:rsid w:val="00D7578F"/>
    <w:rsid w:val="00D7587A"/>
    <w:rsid w:val="00D7631C"/>
    <w:rsid w:val="00D76892"/>
    <w:rsid w:val="00D8042B"/>
    <w:rsid w:val="00D80E70"/>
    <w:rsid w:val="00D8232F"/>
    <w:rsid w:val="00D825BB"/>
    <w:rsid w:val="00D8271F"/>
    <w:rsid w:val="00D828C4"/>
    <w:rsid w:val="00D82F93"/>
    <w:rsid w:val="00D84577"/>
    <w:rsid w:val="00D850CB"/>
    <w:rsid w:val="00D85316"/>
    <w:rsid w:val="00D86455"/>
    <w:rsid w:val="00D86602"/>
    <w:rsid w:val="00D86DD3"/>
    <w:rsid w:val="00D87E06"/>
    <w:rsid w:val="00D90376"/>
    <w:rsid w:val="00D91A79"/>
    <w:rsid w:val="00D92BFC"/>
    <w:rsid w:val="00D94799"/>
    <w:rsid w:val="00D94F53"/>
    <w:rsid w:val="00D95CE3"/>
    <w:rsid w:val="00D96476"/>
    <w:rsid w:val="00D96962"/>
    <w:rsid w:val="00D9711C"/>
    <w:rsid w:val="00DA1A75"/>
    <w:rsid w:val="00DA2BE6"/>
    <w:rsid w:val="00DA2EB9"/>
    <w:rsid w:val="00DA30BD"/>
    <w:rsid w:val="00DA3DA6"/>
    <w:rsid w:val="00DA65C6"/>
    <w:rsid w:val="00DB0972"/>
    <w:rsid w:val="00DB173D"/>
    <w:rsid w:val="00DB1A3B"/>
    <w:rsid w:val="00DB20DB"/>
    <w:rsid w:val="00DB4F80"/>
    <w:rsid w:val="00DB54AE"/>
    <w:rsid w:val="00DB5912"/>
    <w:rsid w:val="00DB5F2E"/>
    <w:rsid w:val="00DB63A0"/>
    <w:rsid w:val="00DB6CE7"/>
    <w:rsid w:val="00DB7460"/>
    <w:rsid w:val="00DB7E17"/>
    <w:rsid w:val="00DC18F5"/>
    <w:rsid w:val="00DC2316"/>
    <w:rsid w:val="00DC35B1"/>
    <w:rsid w:val="00DC388E"/>
    <w:rsid w:val="00DC40A6"/>
    <w:rsid w:val="00DC5187"/>
    <w:rsid w:val="00DC71A6"/>
    <w:rsid w:val="00DC7298"/>
    <w:rsid w:val="00DD09C2"/>
    <w:rsid w:val="00DD2F21"/>
    <w:rsid w:val="00DD33AA"/>
    <w:rsid w:val="00DD4A4D"/>
    <w:rsid w:val="00DD4BDC"/>
    <w:rsid w:val="00DD5493"/>
    <w:rsid w:val="00DD5AD2"/>
    <w:rsid w:val="00DD6432"/>
    <w:rsid w:val="00DD751A"/>
    <w:rsid w:val="00DD7BF8"/>
    <w:rsid w:val="00DE07FF"/>
    <w:rsid w:val="00DE12DB"/>
    <w:rsid w:val="00DE297A"/>
    <w:rsid w:val="00DE2AA8"/>
    <w:rsid w:val="00DE421A"/>
    <w:rsid w:val="00DE4687"/>
    <w:rsid w:val="00DE613A"/>
    <w:rsid w:val="00DE6A7C"/>
    <w:rsid w:val="00DF0040"/>
    <w:rsid w:val="00DF065F"/>
    <w:rsid w:val="00DF137E"/>
    <w:rsid w:val="00DF2027"/>
    <w:rsid w:val="00DF517D"/>
    <w:rsid w:val="00DF57B7"/>
    <w:rsid w:val="00DF5F38"/>
    <w:rsid w:val="00DF7B1F"/>
    <w:rsid w:val="00E00D91"/>
    <w:rsid w:val="00E00F7A"/>
    <w:rsid w:val="00E02D0C"/>
    <w:rsid w:val="00E07A39"/>
    <w:rsid w:val="00E07C7A"/>
    <w:rsid w:val="00E07CB3"/>
    <w:rsid w:val="00E10D4C"/>
    <w:rsid w:val="00E11321"/>
    <w:rsid w:val="00E114B8"/>
    <w:rsid w:val="00E129DE"/>
    <w:rsid w:val="00E13936"/>
    <w:rsid w:val="00E13AD8"/>
    <w:rsid w:val="00E14098"/>
    <w:rsid w:val="00E14449"/>
    <w:rsid w:val="00E1579A"/>
    <w:rsid w:val="00E157A3"/>
    <w:rsid w:val="00E16DBB"/>
    <w:rsid w:val="00E16EDD"/>
    <w:rsid w:val="00E17D33"/>
    <w:rsid w:val="00E20664"/>
    <w:rsid w:val="00E21E4C"/>
    <w:rsid w:val="00E239F0"/>
    <w:rsid w:val="00E24613"/>
    <w:rsid w:val="00E24F82"/>
    <w:rsid w:val="00E25E5C"/>
    <w:rsid w:val="00E261D2"/>
    <w:rsid w:val="00E2648F"/>
    <w:rsid w:val="00E26B88"/>
    <w:rsid w:val="00E30CE5"/>
    <w:rsid w:val="00E31155"/>
    <w:rsid w:val="00E313E5"/>
    <w:rsid w:val="00E32D1D"/>
    <w:rsid w:val="00E331BE"/>
    <w:rsid w:val="00E34EE5"/>
    <w:rsid w:val="00E351EF"/>
    <w:rsid w:val="00E366C1"/>
    <w:rsid w:val="00E36A55"/>
    <w:rsid w:val="00E40196"/>
    <w:rsid w:val="00E437DE"/>
    <w:rsid w:val="00E43992"/>
    <w:rsid w:val="00E43AB1"/>
    <w:rsid w:val="00E44189"/>
    <w:rsid w:val="00E44208"/>
    <w:rsid w:val="00E4552A"/>
    <w:rsid w:val="00E45D2F"/>
    <w:rsid w:val="00E45FE7"/>
    <w:rsid w:val="00E460EF"/>
    <w:rsid w:val="00E46734"/>
    <w:rsid w:val="00E46ADF"/>
    <w:rsid w:val="00E47F79"/>
    <w:rsid w:val="00E47F83"/>
    <w:rsid w:val="00E51009"/>
    <w:rsid w:val="00E51C02"/>
    <w:rsid w:val="00E52356"/>
    <w:rsid w:val="00E527B3"/>
    <w:rsid w:val="00E548D3"/>
    <w:rsid w:val="00E549D2"/>
    <w:rsid w:val="00E55DB8"/>
    <w:rsid w:val="00E56586"/>
    <w:rsid w:val="00E6189C"/>
    <w:rsid w:val="00E61BAA"/>
    <w:rsid w:val="00E61E35"/>
    <w:rsid w:val="00E636FB"/>
    <w:rsid w:val="00E64E31"/>
    <w:rsid w:val="00E65B6C"/>
    <w:rsid w:val="00E65D02"/>
    <w:rsid w:val="00E67AA9"/>
    <w:rsid w:val="00E67C6E"/>
    <w:rsid w:val="00E7079C"/>
    <w:rsid w:val="00E71E6E"/>
    <w:rsid w:val="00E72874"/>
    <w:rsid w:val="00E73570"/>
    <w:rsid w:val="00E74049"/>
    <w:rsid w:val="00E74071"/>
    <w:rsid w:val="00E740B8"/>
    <w:rsid w:val="00E76276"/>
    <w:rsid w:val="00E7649B"/>
    <w:rsid w:val="00E76754"/>
    <w:rsid w:val="00E76A99"/>
    <w:rsid w:val="00E7797D"/>
    <w:rsid w:val="00E8083F"/>
    <w:rsid w:val="00E8086E"/>
    <w:rsid w:val="00E80946"/>
    <w:rsid w:val="00E80958"/>
    <w:rsid w:val="00E80FF0"/>
    <w:rsid w:val="00E81565"/>
    <w:rsid w:val="00E82DDA"/>
    <w:rsid w:val="00E83728"/>
    <w:rsid w:val="00E83D5C"/>
    <w:rsid w:val="00E8439C"/>
    <w:rsid w:val="00E85E4D"/>
    <w:rsid w:val="00E86BD8"/>
    <w:rsid w:val="00E86BFE"/>
    <w:rsid w:val="00E87340"/>
    <w:rsid w:val="00E877A1"/>
    <w:rsid w:val="00E87D8E"/>
    <w:rsid w:val="00E9020B"/>
    <w:rsid w:val="00E91085"/>
    <w:rsid w:val="00E91511"/>
    <w:rsid w:val="00E918DF"/>
    <w:rsid w:val="00E92122"/>
    <w:rsid w:val="00E93B0C"/>
    <w:rsid w:val="00E942F2"/>
    <w:rsid w:val="00E94ACF"/>
    <w:rsid w:val="00E94D93"/>
    <w:rsid w:val="00E973D7"/>
    <w:rsid w:val="00EA1081"/>
    <w:rsid w:val="00EA2FBB"/>
    <w:rsid w:val="00EA3793"/>
    <w:rsid w:val="00EA4C43"/>
    <w:rsid w:val="00EA58D9"/>
    <w:rsid w:val="00EA5F28"/>
    <w:rsid w:val="00EA65BD"/>
    <w:rsid w:val="00EA6DBF"/>
    <w:rsid w:val="00EA743C"/>
    <w:rsid w:val="00EA78A0"/>
    <w:rsid w:val="00EB0452"/>
    <w:rsid w:val="00EB0C25"/>
    <w:rsid w:val="00EB1098"/>
    <w:rsid w:val="00EB1B76"/>
    <w:rsid w:val="00EB230D"/>
    <w:rsid w:val="00EB4B70"/>
    <w:rsid w:val="00EB7292"/>
    <w:rsid w:val="00EB757A"/>
    <w:rsid w:val="00EC07D3"/>
    <w:rsid w:val="00EC0FA1"/>
    <w:rsid w:val="00EC0FCE"/>
    <w:rsid w:val="00EC14A3"/>
    <w:rsid w:val="00EC3250"/>
    <w:rsid w:val="00EC3495"/>
    <w:rsid w:val="00EC3C3E"/>
    <w:rsid w:val="00EC3F06"/>
    <w:rsid w:val="00EC41B9"/>
    <w:rsid w:val="00EC570B"/>
    <w:rsid w:val="00EC6CF2"/>
    <w:rsid w:val="00EC7698"/>
    <w:rsid w:val="00ED01B2"/>
    <w:rsid w:val="00ED0DF7"/>
    <w:rsid w:val="00ED0EA4"/>
    <w:rsid w:val="00ED13D6"/>
    <w:rsid w:val="00ED1823"/>
    <w:rsid w:val="00ED2C77"/>
    <w:rsid w:val="00ED3319"/>
    <w:rsid w:val="00ED38A5"/>
    <w:rsid w:val="00ED3E8B"/>
    <w:rsid w:val="00ED61A0"/>
    <w:rsid w:val="00ED67BA"/>
    <w:rsid w:val="00ED75A3"/>
    <w:rsid w:val="00EE0185"/>
    <w:rsid w:val="00EE0634"/>
    <w:rsid w:val="00EE0B3E"/>
    <w:rsid w:val="00EE14AD"/>
    <w:rsid w:val="00EE2096"/>
    <w:rsid w:val="00EE2BC2"/>
    <w:rsid w:val="00EE3781"/>
    <w:rsid w:val="00EE4C14"/>
    <w:rsid w:val="00EE4FD2"/>
    <w:rsid w:val="00EE6C57"/>
    <w:rsid w:val="00EF07FE"/>
    <w:rsid w:val="00EF08FF"/>
    <w:rsid w:val="00EF0E14"/>
    <w:rsid w:val="00EF11D1"/>
    <w:rsid w:val="00EF178F"/>
    <w:rsid w:val="00EF19D5"/>
    <w:rsid w:val="00EF25BB"/>
    <w:rsid w:val="00EF27AC"/>
    <w:rsid w:val="00EF2E90"/>
    <w:rsid w:val="00EF40E9"/>
    <w:rsid w:val="00EF438E"/>
    <w:rsid w:val="00EF43A4"/>
    <w:rsid w:val="00EF479B"/>
    <w:rsid w:val="00EF489A"/>
    <w:rsid w:val="00EF6066"/>
    <w:rsid w:val="00EF696B"/>
    <w:rsid w:val="00EF77B1"/>
    <w:rsid w:val="00EF7D02"/>
    <w:rsid w:val="00F03CBF"/>
    <w:rsid w:val="00F03F58"/>
    <w:rsid w:val="00F053A3"/>
    <w:rsid w:val="00F059C6"/>
    <w:rsid w:val="00F05C5E"/>
    <w:rsid w:val="00F06799"/>
    <w:rsid w:val="00F071C6"/>
    <w:rsid w:val="00F07481"/>
    <w:rsid w:val="00F07A04"/>
    <w:rsid w:val="00F107CA"/>
    <w:rsid w:val="00F13BD4"/>
    <w:rsid w:val="00F13EA8"/>
    <w:rsid w:val="00F14654"/>
    <w:rsid w:val="00F1474A"/>
    <w:rsid w:val="00F15C04"/>
    <w:rsid w:val="00F16240"/>
    <w:rsid w:val="00F172F1"/>
    <w:rsid w:val="00F1771A"/>
    <w:rsid w:val="00F17A48"/>
    <w:rsid w:val="00F17EA7"/>
    <w:rsid w:val="00F17EB3"/>
    <w:rsid w:val="00F22919"/>
    <w:rsid w:val="00F22EA5"/>
    <w:rsid w:val="00F23892"/>
    <w:rsid w:val="00F247DC"/>
    <w:rsid w:val="00F24E31"/>
    <w:rsid w:val="00F2527B"/>
    <w:rsid w:val="00F2558A"/>
    <w:rsid w:val="00F25EAC"/>
    <w:rsid w:val="00F2669C"/>
    <w:rsid w:val="00F3052D"/>
    <w:rsid w:val="00F314CC"/>
    <w:rsid w:val="00F3305A"/>
    <w:rsid w:val="00F33183"/>
    <w:rsid w:val="00F36A8F"/>
    <w:rsid w:val="00F376DB"/>
    <w:rsid w:val="00F37F2C"/>
    <w:rsid w:val="00F37F5B"/>
    <w:rsid w:val="00F4031B"/>
    <w:rsid w:val="00F405FB"/>
    <w:rsid w:val="00F4180F"/>
    <w:rsid w:val="00F4256D"/>
    <w:rsid w:val="00F42869"/>
    <w:rsid w:val="00F4454F"/>
    <w:rsid w:val="00F446AD"/>
    <w:rsid w:val="00F46279"/>
    <w:rsid w:val="00F46894"/>
    <w:rsid w:val="00F46943"/>
    <w:rsid w:val="00F50DAB"/>
    <w:rsid w:val="00F515AE"/>
    <w:rsid w:val="00F52E15"/>
    <w:rsid w:val="00F53976"/>
    <w:rsid w:val="00F540D8"/>
    <w:rsid w:val="00F545E0"/>
    <w:rsid w:val="00F54D86"/>
    <w:rsid w:val="00F55482"/>
    <w:rsid w:val="00F6043E"/>
    <w:rsid w:val="00F639E4"/>
    <w:rsid w:val="00F65E82"/>
    <w:rsid w:val="00F664AB"/>
    <w:rsid w:val="00F67E17"/>
    <w:rsid w:val="00F70F12"/>
    <w:rsid w:val="00F70F90"/>
    <w:rsid w:val="00F70F9F"/>
    <w:rsid w:val="00F71206"/>
    <w:rsid w:val="00F7123B"/>
    <w:rsid w:val="00F71AA2"/>
    <w:rsid w:val="00F71B23"/>
    <w:rsid w:val="00F71BE0"/>
    <w:rsid w:val="00F72078"/>
    <w:rsid w:val="00F721CF"/>
    <w:rsid w:val="00F731F2"/>
    <w:rsid w:val="00F7510E"/>
    <w:rsid w:val="00F766AB"/>
    <w:rsid w:val="00F770D6"/>
    <w:rsid w:val="00F82A7E"/>
    <w:rsid w:val="00F82DC3"/>
    <w:rsid w:val="00F83198"/>
    <w:rsid w:val="00F84C52"/>
    <w:rsid w:val="00F85486"/>
    <w:rsid w:val="00F856E0"/>
    <w:rsid w:val="00F86442"/>
    <w:rsid w:val="00F866D0"/>
    <w:rsid w:val="00F875A8"/>
    <w:rsid w:val="00F87BF4"/>
    <w:rsid w:val="00F902F2"/>
    <w:rsid w:val="00F90724"/>
    <w:rsid w:val="00F91374"/>
    <w:rsid w:val="00F9211A"/>
    <w:rsid w:val="00F93584"/>
    <w:rsid w:val="00F93E65"/>
    <w:rsid w:val="00F961DB"/>
    <w:rsid w:val="00F96F30"/>
    <w:rsid w:val="00F9714F"/>
    <w:rsid w:val="00F97D6D"/>
    <w:rsid w:val="00FA08F4"/>
    <w:rsid w:val="00FA1145"/>
    <w:rsid w:val="00FA140D"/>
    <w:rsid w:val="00FA2F7F"/>
    <w:rsid w:val="00FA3719"/>
    <w:rsid w:val="00FA412B"/>
    <w:rsid w:val="00FA4C04"/>
    <w:rsid w:val="00FA4DFE"/>
    <w:rsid w:val="00FA4FFE"/>
    <w:rsid w:val="00FA5886"/>
    <w:rsid w:val="00FA7099"/>
    <w:rsid w:val="00FA7D24"/>
    <w:rsid w:val="00FB11F6"/>
    <w:rsid w:val="00FB3716"/>
    <w:rsid w:val="00FB4C69"/>
    <w:rsid w:val="00FB5E36"/>
    <w:rsid w:val="00FB6D93"/>
    <w:rsid w:val="00FB7894"/>
    <w:rsid w:val="00FC2D65"/>
    <w:rsid w:val="00FC3B89"/>
    <w:rsid w:val="00FC551B"/>
    <w:rsid w:val="00FC673C"/>
    <w:rsid w:val="00FC6865"/>
    <w:rsid w:val="00FC7478"/>
    <w:rsid w:val="00FC7A84"/>
    <w:rsid w:val="00FD004D"/>
    <w:rsid w:val="00FD06BC"/>
    <w:rsid w:val="00FD07E2"/>
    <w:rsid w:val="00FD23D9"/>
    <w:rsid w:val="00FD2C6B"/>
    <w:rsid w:val="00FD2CFD"/>
    <w:rsid w:val="00FD2D53"/>
    <w:rsid w:val="00FD2EE6"/>
    <w:rsid w:val="00FD32B2"/>
    <w:rsid w:val="00FD44EC"/>
    <w:rsid w:val="00FD4898"/>
    <w:rsid w:val="00FD533A"/>
    <w:rsid w:val="00FD6E1C"/>
    <w:rsid w:val="00FE0311"/>
    <w:rsid w:val="00FE08BF"/>
    <w:rsid w:val="00FE18BA"/>
    <w:rsid w:val="00FE2F5D"/>
    <w:rsid w:val="00FE4055"/>
    <w:rsid w:val="00FE4BF5"/>
    <w:rsid w:val="00FE4E12"/>
    <w:rsid w:val="00FE5F70"/>
    <w:rsid w:val="00FE7AB4"/>
    <w:rsid w:val="00FE7EA8"/>
    <w:rsid w:val="00FF0577"/>
    <w:rsid w:val="00FF099D"/>
    <w:rsid w:val="00FF138A"/>
    <w:rsid w:val="00FF2372"/>
    <w:rsid w:val="00FF2E88"/>
    <w:rsid w:val="00FF3278"/>
    <w:rsid w:val="00FF4A26"/>
    <w:rsid w:val="00FF4C21"/>
    <w:rsid w:val="00FF4CAD"/>
    <w:rsid w:val="00FF56FF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4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478A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78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6478AF"/>
    <w:rPr>
      <w:b/>
      <w:bCs/>
    </w:rPr>
  </w:style>
  <w:style w:type="paragraph" w:styleId="a4">
    <w:name w:val="Title"/>
    <w:basedOn w:val="a"/>
    <w:link w:val="a5"/>
    <w:qFormat/>
    <w:rsid w:val="00F7510E"/>
    <w:pPr>
      <w:jc w:val="center"/>
    </w:pPr>
    <w:rPr>
      <w:b/>
      <w:bCs/>
      <w:sz w:val="36"/>
      <w:lang w:val="uk-UA"/>
    </w:rPr>
  </w:style>
  <w:style w:type="character" w:customStyle="1" w:styleId="a5">
    <w:name w:val="Название Знак"/>
    <w:basedOn w:val="a0"/>
    <w:link w:val="a4"/>
    <w:rsid w:val="00F7510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paragraph" w:styleId="a6">
    <w:name w:val="List Paragraph"/>
    <w:basedOn w:val="a"/>
    <w:uiPriority w:val="34"/>
    <w:qFormat/>
    <w:rsid w:val="00F7510E"/>
    <w:pPr>
      <w:spacing w:after="200" w:line="276" w:lineRule="auto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character" w:styleId="a7">
    <w:name w:val="Hyperlink"/>
    <w:rsid w:val="00E144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4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478A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78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6478AF"/>
    <w:rPr>
      <w:b/>
      <w:bCs/>
    </w:rPr>
  </w:style>
  <w:style w:type="paragraph" w:styleId="a4">
    <w:name w:val="Title"/>
    <w:basedOn w:val="a"/>
    <w:link w:val="a5"/>
    <w:qFormat/>
    <w:rsid w:val="00F7510E"/>
    <w:pPr>
      <w:jc w:val="center"/>
    </w:pPr>
    <w:rPr>
      <w:b/>
      <w:bCs/>
      <w:sz w:val="36"/>
      <w:lang w:val="uk-UA"/>
    </w:rPr>
  </w:style>
  <w:style w:type="character" w:customStyle="1" w:styleId="a5">
    <w:name w:val="Название Знак"/>
    <w:basedOn w:val="a0"/>
    <w:link w:val="a4"/>
    <w:rsid w:val="00F7510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paragraph" w:styleId="a6">
    <w:name w:val="List Paragraph"/>
    <w:basedOn w:val="a"/>
    <w:uiPriority w:val="34"/>
    <w:qFormat/>
    <w:rsid w:val="00F7510E"/>
    <w:pPr>
      <w:spacing w:after="200" w:line="276" w:lineRule="auto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character" w:styleId="a7">
    <w:name w:val="Hyperlink"/>
    <w:rsid w:val="00E144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load.wikimedia.org/wikipedia/commons/7/7d/Age_trees_poltava_book_202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i.pp.ua/dub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OBQHB-4vty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jottacloud.com/s/23573b6b6ecedac4bc6a4fd6e08d464380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pload.wikimedia.org/wikipedia/commons/d/dd/Age_trees_poltava_list_202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7510</Words>
  <Characters>4282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 Отич, (0532) 502354</dc:creator>
  <cp:lastModifiedBy>Олександр Отич, (0532) 502354</cp:lastModifiedBy>
  <cp:revision>3</cp:revision>
  <cp:lastPrinted>2022-10-04T12:32:00Z</cp:lastPrinted>
  <dcterms:created xsi:type="dcterms:W3CDTF">2022-10-04T12:34:00Z</dcterms:created>
  <dcterms:modified xsi:type="dcterms:W3CDTF">2022-10-04T12:34:00Z</dcterms:modified>
</cp:coreProperties>
</file>