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F99" w:rsidRDefault="00DA6894" w:rsidP="00DA68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A6894">
        <w:rPr>
          <w:rFonts w:ascii="Times New Roman" w:hAnsi="Times New Roman" w:cs="Times New Roman"/>
          <w:sz w:val="28"/>
          <w:szCs w:val="28"/>
          <w:lang w:val="uk-UA"/>
        </w:rPr>
        <w:t xml:space="preserve">22 квітня у Полтаві за участю архієпископа Полтавського та Кременчуцького УПЦ КП Федора, представників УАПЦ, місцевих мешканців (200 осіб) відбувся </w:t>
      </w:r>
      <w:proofErr w:type="spellStart"/>
      <w:r w:rsidRPr="00DA6894">
        <w:rPr>
          <w:rFonts w:ascii="Times New Roman" w:hAnsi="Times New Roman" w:cs="Times New Roman"/>
          <w:sz w:val="28"/>
          <w:szCs w:val="28"/>
          <w:lang w:val="uk-UA"/>
        </w:rPr>
        <w:t>флешмоб</w:t>
      </w:r>
      <w:proofErr w:type="spellEnd"/>
      <w:r w:rsidRPr="00DA6894">
        <w:rPr>
          <w:rFonts w:ascii="Times New Roman" w:hAnsi="Times New Roman" w:cs="Times New Roman"/>
          <w:sz w:val="28"/>
          <w:szCs w:val="28"/>
          <w:lang w:val="uk-UA"/>
        </w:rPr>
        <w:t xml:space="preserve"> на підтримку створення Єдиної Помісної Православної Української Церкви. У рамках акції відбувся збір підписів на підтримку вищезазначеної ініціативи та молебень.</w:t>
      </w:r>
    </w:p>
    <w:p w:rsidR="007166CD" w:rsidRDefault="007166CD" w:rsidP="00DA68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6CD" w:rsidRDefault="007166CD" w:rsidP="00DA68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166CD" w:rsidRDefault="007166CD" w:rsidP="00DA68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Церква христова одна єдина – це тіло христове главою якої є Христос. </w:t>
      </w:r>
      <w:r w:rsidR="00B8365E">
        <w:rPr>
          <w:rFonts w:ascii="Times New Roman" w:hAnsi="Times New Roman" w:cs="Times New Roman"/>
          <w:sz w:val="28"/>
          <w:szCs w:val="28"/>
          <w:lang w:val="uk-UA"/>
        </w:rPr>
        <w:t xml:space="preserve">Але видимо церква існує як сім’я незалежних адміністративних церков – автокефальних, тобто самокерованих церков. Так влаштував Дух Святий. На це є апостольські правила. Видиме існування церкви підпорядковується земному </w:t>
      </w:r>
      <w:proofErr w:type="spellStart"/>
      <w:r w:rsidR="00B8365E">
        <w:rPr>
          <w:rFonts w:ascii="Times New Roman" w:hAnsi="Times New Roman" w:cs="Times New Roman"/>
          <w:sz w:val="28"/>
          <w:szCs w:val="28"/>
          <w:lang w:val="uk-UA"/>
        </w:rPr>
        <w:t>поділуна</w:t>
      </w:r>
      <w:proofErr w:type="spellEnd"/>
      <w:r w:rsidR="00B8365E">
        <w:rPr>
          <w:rFonts w:ascii="Times New Roman" w:hAnsi="Times New Roman" w:cs="Times New Roman"/>
          <w:sz w:val="28"/>
          <w:szCs w:val="28"/>
          <w:lang w:val="uk-UA"/>
        </w:rPr>
        <w:t xml:space="preserve"> держави, округи, райони. </w:t>
      </w:r>
    </w:p>
    <w:p w:rsidR="00B8365E" w:rsidRDefault="00B8365E" w:rsidP="00DA68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val="uk-UA"/>
        </w:rPr>
        <w:t xml:space="preserve">Сьогодні в світі існують 14 помісних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незалежнх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церков і серед них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неиає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укр. Церкви. Хоча ця церква має понад тисячолітню історію. В цьому році будемо відзначати 1030-ліття Хрещення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Київськї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Руси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– утворення нашої помісної церкви. </w:t>
      </w:r>
    </w:p>
    <w:p w:rsidR="00B8365E" w:rsidRPr="00B8365E" w:rsidRDefault="00B8365E" w:rsidP="00DA689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Справа, яку розпочав Президент України є надзвичайно важлива</w:t>
      </w:r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 Основою і причиною наших проблем є духовність. Якщо вона є, тоді ці проблеми зникають. Все залежить від віри, благочестя, людини. Якщо ми з Божою поміччю здобудемо незалежність своєї церкви , то по-перше в диптиху з’явиться УЦ, по-друге ця церква об’єднає укр. народ. </w:t>
      </w:r>
      <w:r w:rsidR="003F289E">
        <w:rPr>
          <w:rFonts w:ascii="Times New Roman" w:hAnsi="Times New Roman" w:cs="Times New Roman"/>
          <w:sz w:val="28"/>
          <w:szCs w:val="28"/>
          <w:lang w:val="uk-UA"/>
        </w:rPr>
        <w:t xml:space="preserve">Нас розділили, щоб нами володарювати, </w:t>
      </w:r>
      <w:proofErr w:type="spellStart"/>
      <w:r w:rsidR="003F289E">
        <w:rPr>
          <w:rFonts w:ascii="Times New Roman" w:hAnsi="Times New Roman" w:cs="Times New Roman"/>
          <w:sz w:val="28"/>
          <w:szCs w:val="28"/>
          <w:lang w:val="uk-UA"/>
        </w:rPr>
        <w:t>щолб</w:t>
      </w:r>
      <w:proofErr w:type="spellEnd"/>
      <w:r w:rsidR="003F289E">
        <w:rPr>
          <w:rFonts w:ascii="Times New Roman" w:hAnsi="Times New Roman" w:cs="Times New Roman"/>
          <w:sz w:val="28"/>
          <w:szCs w:val="28"/>
          <w:lang w:val="uk-UA"/>
        </w:rPr>
        <w:t xml:space="preserve"> розв’язувати війни, використовуючи церковну структуру підпорядковану російській церкві.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sectPr w:rsidR="00B8365E" w:rsidRPr="00B8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94"/>
    <w:rsid w:val="003F289E"/>
    <w:rsid w:val="005C54DA"/>
    <w:rsid w:val="007166CD"/>
    <w:rsid w:val="007F1F99"/>
    <w:rsid w:val="00B8365E"/>
    <w:rsid w:val="00DA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5</cp:revision>
  <dcterms:created xsi:type="dcterms:W3CDTF">2018-04-22T12:47:00Z</dcterms:created>
  <dcterms:modified xsi:type="dcterms:W3CDTF">2018-04-22T13:10:00Z</dcterms:modified>
</cp:coreProperties>
</file>